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326" w:rsidRPr="00285326" w:rsidRDefault="00285326" w:rsidP="00285326">
      <w:bookmarkStart w:id="0" w:name="_GoBack"/>
      <w:bookmarkEnd w:id="0"/>
    </w:p>
    <w:p w:rsidR="00285326" w:rsidRPr="001C269E" w:rsidRDefault="00285326" w:rsidP="00285326">
      <w:pPr>
        <w:rPr>
          <w:rFonts w:ascii="Sylfaen" w:hAnsi="Sylfaen"/>
          <w:b/>
          <w:lang w:val="ka-GE"/>
        </w:rPr>
      </w:pPr>
      <w:r w:rsidRPr="001C269E">
        <w:rPr>
          <w:rFonts w:ascii="Sylfaen" w:hAnsi="Sylfaen" w:cs="Sylfaen"/>
          <w:b/>
        </w:rPr>
        <w:t>პუბლიკაციების</w:t>
      </w:r>
      <w:r w:rsidRPr="001C269E">
        <w:rPr>
          <w:b/>
        </w:rPr>
        <w:t xml:space="preserve"> </w:t>
      </w:r>
      <w:r w:rsidRPr="001C269E">
        <w:rPr>
          <w:rFonts w:ascii="Sylfaen" w:hAnsi="Sylfaen" w:cs="Sylfaen"/>
          <w:b/>
        </w:rPr>
        <w:t>ვრცელი</w:t>
      </w:r>
      <w:r w:rsidRPr="001C269E">
        <w:rPr>
          <w:b/>
        </w:rPr>
        <w:t xml:space="preserve"> </w:t>
      </w:r>
      <w:r w:rsidRPr="001C269E">
        <w:rPr>
          <w:rFonts w:ascii="Sylfaen" w:hAnsi="Sylfaen" w:cs="Sylfaen"/>
          <w:b/>
        </w:rPr>
        <w:t>სია</w:t>
      </w:r>
      <w:r w:rsidRPr="001C269E">
        <w:rPr>
          <w:rFonts w:ascii="Sylfaen" w:hAnsi="Sylfaen" w:cs="Sylfaen"/>
          <w:b/>
          <w:lang w:val="ka-GE"/>
        </w:rPr>
        <w:t xml:space="preserve">: </w:t>
      </w:r>
      <w:r w:rsidRPr="001C269E">
        <w:rPr>
          <w:b/>
        </w:rPr>
        <w:t xml:space="preserve"> (An extensive list of publications)</w:t>
      </w:r>
    </w:p>
    <w:p w:rsidR="004F422E" w:rsidRPr="004F422E" w:rsidRDefault="004F422E" w:rsidP="004F422E">
      <w:pPr>
        <w:pStyle w:val="cdt4ke"/>
        <w:spacing w:before="0" w:beforeAutospacing="0" w:after="0" w:afterAutospacing="0"/>
        <w:rPr>
          <w:rFonts w:asciiTheme="minorHAnsi" w:hAnsiTheme="minorHAnsi"/>
          <w:color w:val="212121"/>
          <w:sz w:val="22"/>
          <w:szCs w:val="22"/>
        </w:rPr>
      </w:pPr>
      <w:r w:rsidRPr="004F422E">
        <w:rPr>
          <w:rFonts w:asciiTheme="minorHAnsi" w:hAnsiTheme="minorHAnsi" w:cs="Arial"/>
          <w:color w:val="222222"/>
          <w:sz w:val="22"/>
          <w:szCs w:val="22"/>
        </w:rPr>
        <w:t xml:space="preserve">A. Tavkhelidze, L. Jangidze, Z. Taliashvili, N. E. Gorji, </w:t>
      </w:r>
      <w:r w:rsidRPr="004F422E">
        <w:rPr>
          <w:rStyle w:val="Strong"/>
          <w:rFonts w:asciiTheme="minorHAnsi" w:hAnsiTheme="minorHAnsi"/>
          <w:b w:val="0"/>
          <w:color w:val="222222"/>
          <w:sz w:val="22"/>
          <w:szCs w:val="22"/>
        </w:rPr>
        <w:t xml:space="preserve">G-Doping-Based Metal-Semiconductor Junction, </w:t>
      </w:r>
      <w:r w:rsidRPr="004F422E">
        <w:rPr>
          <w:rStyle w:val="Emphasis"/>
          <w:rFonts w:asciiTheme="minorHAnsi" w:hAnsiTheme="minorHAnsi" w:cs="Arial"/>
          <w:color w:val="222222"/>
          <w:sz w:val="22"/>
          <w:szCs w:val="22"/>
        </w:rPr>
        <w:t>Coatings</w:t>
      </w:r>
      <w:r w:rsidRPr="004F422E">
        <w:rPr>
          <w:rFonts w:asciiTheme="minorHAnsi" w:hAnsiTheme="minorHAnsi" w:cs="Arial"/>
          <w:color w:val="222222"/>
          <w:sz w:val="22"/>
          <w:szCs w:val="22"/>
        </w:rPr>
        <w:t xml:space="preserve">, </w:t>
      </w:r>
      <w:r w:rsidRPr="004F422E">
        <w:rPr>
          <w:rStyle w:val="Strong"/>
          <w:rFonts w:asciiTheme="minorHAnsi" w:hAnsiTheme="minorHAnsi"/>
          <w:b w:val="0"/>
          <w:color w:val="222222"/>
          <w:sz w:val="22"/>
          <w:szCs w:val="22"/>
        </w:rPr>
        <w:t>11</w:t>
      </w:r>
      <w:r w:rsidRPr="004F422E">
        <w:rPr>
          <w:rFonts w:asciiTheme="minorHAnsi" w:hAnsiTheme="minorHAnsi" w:cs="Arial"/>
          <w:color w:val="222222"/>
          <w:sz w:val="22"/>
          <w:szCs w:val="22"/>
        </w:rPr>
        <w:t>, 945 (2021).</w:t>
      </w:r>
      <w:hyperlink r:id="rId5" w:tgtFrame="_blank" w:history="1">
        <w:r w:rsidRPr="004F422E">
          <w:rPr>
            <w:rStyle w:val="Hyperlink"/>
            <w:rFonts w:asciiTheme="minorHAnsi" w:hAnsiTheme="minorHAnsi" w:cs="Arial"/>
            <w:sz w:val="22"/>
            <w:szCs w:val="22"/>
          </w:rPr>
          <w:t xml:space="preserve"> </w:t>
        </w:r>
      </w:hyperlink>
      <w:hyperlink r:id="rId6" w:tgtFrame="_blank" w:history="1">
        <w:r w:rsidRPr="004F422E">
          <w:rPr>
            <w:rStyle w:val="Hyperlink"/>
            <w:rFonts w:asciiTheme="minorHAnsi" w:hAnsiTheme="minorHAnsi" w:cs="Arial"/>
            <w:sz w:val="22"/>
            <w:szCs w:val="22"/>
          </w:rPr>
          <w:t>https://doi.org/10.3390/coatings11080945</w:t>
        </w:r>
      </w:hyperlink>
    </w:p>
    <w:p w:rsidR="004F422E" w:rsidRDefault="004F422E" w:rsidP="004F422E">
      <w:pPr>
        <w:pStyle w:val="cdt4ke"/>
        <w:spacing w:before="180" w:beforeAutospacing="0" w:after="0" w:afterAutospacing="0"/>
        <w:rPr>
          <w:rFonts w:asciiTheme="minorHAnsi" w:hAnsiTheme="minorHAnsi" w:cs="Arial"/>
          <w:color w:val="333333"/>
          <w:sz w:val="22"/>
          <w:szCs w:val="22"/>
        </w:rPr>
      </w:pPr>
      <w:r w:rsidRPr="004F422E">
        <w:rPr>
          <w:rFonts w:asciiTheme="minorHAnsi" w:hAnsiTheme="minorHAnsi" w:cs="Arial"/>
          <w:color w:val="333333"/>
          <w:sz w:val="22"/>
          <w:szCs w:val="22"/>
        </w:rPr>
        <w:t xml:space="preserve">Z. Taliashvili, N. E. Gorji, A. Bibilashvili, L. Jangidze and A. Tavkhelidze, </w:t>
      </w:r>
      <w:r w:rsidRPr="004F422E">
        <w:rPr>
          <w:rStyle w:val="Strong"/>
          <w:rFonts w:asciiTheme="minorHAnsi" w:hAnsiTheme="minorHAnsi"/>
          <w:b w:val="0"/>
          <w:color w:val="333333"/>
          <w:sz w:val="22"/>
          <w:szCs w:val="22"/>
        </w:rPr>
        <w:t xml:space="preserve">Fermi Level Tuning by Nanograting Depth in Si Substrates, </w:t>
      </w:r>
      <w:r w:rsidRPr="004F422E">
        <w:rPr>
          <w:rStyle w:val="Emphasis"/>
          <w:rFonts w:asciiTheme="minorHAnsi" w:hAnsiTheme="minorHAnsi" w:cs="Arial"/>
          <w:color w:val="333333"/>
          <w:sz w:val="22"/>
          <w:szCs w:val="22"/>
        </w:rPr>
        <w:t>2021 25th International Conference Electronics</w:t>
      </w:r>
      <w:r w:rsidRPr="004F422E">
        <w:rPr>
          <w:rFonts w:asciiTheme="minorHAnsi" w:hAnsiTheme="minorHAnsi" w:cs="Arial"/>
          <w:color w:val="333333"/>
          <w:sz w:val="22"/>
          <w:szCs w:val="22"/>
        </w:rPr>
        <w:t>, 2021, pp. 1-5 doi: 10.1109/IEEECONF52705.2021.9467441.</w:t>
      </w:r>
    </w:p>
    <w:p w:rsidR="004F422E" w:rsidRPr="004F422E" w:rsidRDefault="004F422E" w:rsidP="004F422E">
      <w:pPr>
        <w:pStyle w:val="cdt4ke"/>
        <w:spacing w:before="180" w:beforeAutospacing="0" w:after="0" w:afterAutospacing="0"/>
        <w:rPr>
          <w:rFonts w:asciiTheme="minorHAnsi" w:hAnsiTheme="minorHAnsi"/>
          <w:color w:val="212121"/>
          <w:sz w:val="22"/>
          <w:szCs w:val="22"/>
        </w:rPr>
      </w:pPr>
      <w:r w:rsidRPr="004F422E">
        <w:rPr>
          <w:rFonts w:asciiTheme="minorHAnsi" w:hAnsiTheme="minorHAnsi"/>
          <w:color w:val="212121"/>
          <w:sz w:val="22"/>
          <w:szCs w:val="22"/>
        </w:rPr>
        <w:t xml:space="preserve">A. Tavkhelidze, A. Bibilashvili, L. Jangidze, N.E. Gorji , </w:t>
      </w:r>
      <w:r w:rsidRPr="004F422E">
        <w:rPr>
          <w:rStyle w:val="Strong"/>
          <w:rFonts w:asciiTheme="minorHAnsi" w:hAnsiTheme="minorHAnsi"/>
          <w:b w:val="0"/>
          <w:color w:val="212121"/>
          <w:sz w:val="22"/>
          <w:szCs w:val="22"/>
        </w:rPr>
        <w:t xml:space="preserve">Fermi-Level Tuning of G-Doped Layers,, </w:t>
      </w:r>
      <w:r w:rsidRPr="004F422E">
        <w:rPr>
          <w:rStyle w:val="Emphasis"/>
          <w:rFonts w:asciiTheme="minorHAnsi" w:hAnsiTheme="minorHAnsi"/>
          <w:color w:val="212121"/>
          <w:sz w:val="22"/>
          <w:szCs w:val="22"/>
        </w:rPr>
        <w:t>Nanomaterials</w:t>
      </w:r>
      <w:r w:rsidRPr="004F422E">
        <w:rPr>
          <w:rFonts w:asciiTheme="minorHAnsi" w:hAnsiTheme="minorHAnsi"/>
          <w:color w:val="212121"/>
          <w:sz w:val="22"/>
          <w:szCs w:val="22"/>
        </w:rPr>
        <w:t xml:space="preserve"> </w:t>
      </w:r>
      <w:r w:rsidRPr="004F422E">
        <w:rPr>
          <w:rStyle w:val="Strong"/>
          <w:rFonts w:asciiTheme="minorHAnsi" w:hAnsiTheme="minorHAnsi"/>
          <w:b w:val="0"/>
          <w:color w:val="212121"/>
          <w:sz w:val="22"/>
          <w:szCs w:val="22"/>
        </w:rPr>
        <w:t>11</w:t>
      </w:r>
      <w:r w:rsidRPr="004F422E">
        <w:rPr>
          <w:rFonts w:asciiTheme="minorHAnsi" w:hAnsiTheme="minorHAnsi"/>
          <w:color w:val="212121"/>
          <w:sz w:val="22"/>
          <w:szCs w:val="22"/>
        </w:rPr>
        <w:t xml:space="preserve">, 505 (2021). </w:t>
      </w:r>
      <w:hyperlink r:id="rId7" w:tgtFrame="_blank" w:history="1">
        <w:r w:rsidRPr="004F422E">
          <w:rPr>
            <w:rStyle w:val="Hyperlink"/>
            <w:rFonts w:asciiTheme="minorHAnsi" w:hAnsiTheme="minorHAnsi"/>
            <w:sz w:val="22"/>
            <w:szCs w:val="22"/>
          </w:rPr>
          <w:t>https://doi.org/10.3390/nano11020505</w:t>
        </w:r>
      </w:hyperlink>
    </w:p>
    <w:p w:rsidR="004F422E" w:rsidRPr="004F422E" w:rsidRDefault="004F422E" w:rsidP="004F422E">
      <w:pPr>
        <w:pStyle w:val="cdt4ke"/>
        <w:spacing w:before="180" w:beforeAutospacing="0" w:after="0" w:afterAutospacing="0"/>
        <w:rPr>
          <w:rFonts w:asciiTheme="minorHAnsi" w:hAnsiTheme="minorHAnsi"/>
          <w:color w:val="212121"/>
          <w:sz w:val="22"/>
          <w:szCs w:val="22"/>
        </w:rPr>
      </w:pPr>
      <w:r w:rsidRPr="004F422E">
        <w:rPr>
          <w:rFonts w:asciiTheme="minorHAnsi" w:hAnsiTheme="minorHAnsi"/>
          <w:color w:val="212121"/>
          <w:sz w:val="22"/>
          <w:szCs w:val="22"/>
        </w:rPr>
        <w:t xml:space="preserve">A. Tavkhelidze, </w:t>
      </w:r>
      <w:r w:rsidRPr="004F422E">
        <w:rPr>
          <w:rStyle w:val="Strong"/>
          <w:rFonts w:asciiTheme="minorHAnsi" w:hAnsiTheme="minorHAnsi"/>
          <w:b w:val="0"/>
          <w:color w:val="212121"/>
          <w:sz w:val="22"/>
          <w:szCs w:val="22"/>
        </w:rPr>
        <w:t xml:space="preserve">G-doping junction-formation mechanism, </w:t>
      </w:r>
      <w:r w:rsidRPr="004F422E">
        <w:rPr>
          <w:rFonts w:asciiTheme="minorHAnsi" w:hAnsiTheme="minorHAnsi"/>
          <w:color w:val="212121"/>
          <w:sz w:val="22"/>
          <w:szCs w:val="22"/>
        </w:rPr>
        <w:t>Semicond. Sci. Technol.</w:t>
      </w:r>
      <w:r w:rsidRPr="004F422E">
        <w:rPr>
          <w:rStyle w:val="Strong"/>
          <w:rFonts w:asciiTheme="minorHAnsi" w:hAnsiTheme="minorHAnsi"/>
          <w:b w:val="0"/>
          <w:color w:val="212121"/>
          <w:sz w:val="22"/>
          <w:szCs w:val="22"/>
        </w:rPr>
        <w:t xml:space="preserve"> 35</w:t>
      </w:r>
      <w:r w:rsidRPr="004F422E">
        <w:rPr>
          <w:rFonts w:asciiTheme="minorHAnsi" w:hAnsiTheme="minorHAnsi"/>
          <w:color w:val="212121"/>
          <w:sz w:val="22"/>
          <w:szCs w:val="22"/>
        </w:rPr>
        <w:t xml:space="preserve"> 075005 (2020) </w:t>
      </w:r>
      <w:hyperlink r:id="rId8" w:tgtFrame="_blank" w:history="1">
        <w:r w:rsidRPr="004F422E">
          <w:rPr>
            <w:rStyle w:val="Hyperlink"/>
            <w:rFonts w:asciiTheme="minorHAnsi" w:hAnsiTheme="minorHAnsi"/>
            <w:sz w:val="22"/>
            <w:szCs w:val="22"/>
          </w:rPr>
          <w:t>https://doi.org/10.1088/1361-6641/ab8703</w:t>
        </w:r>
      </w:hyperlink>
    </w:p>
    <w:p w:rsidR="004F422E" w:rsidRPr="004F422E" w:rsidRDefault="004F422E" w:rsidP="004F422E">
      <w:pPr>
        <w:pStyle w:val="cdt4ke"/>
        <w:spacing w:before="180" w:beforeAutospacing="0" w:after="0" w:afterAutospacing="0"/>
        <w:rPr>
          <w:rFonts w:asciiTheme="minorHAnsi" w:hAnsiTheme="minorHAnsi"/>
          <w:color w:val="212121"/>
          <w:sz w:val="22"/>
          <w:szCs w:val="22"/>
        </w:rPr>
      </w:pPr>
      <w:r w:rsidRPr="004F422E">
        <w:rPr>
          <w:rFonts w:asciiTheme="minorHAnsi" w:hAnsiTheme="minorHAnsi"/>
          <w:color w:val="212121"/>
          <w:sz w:val="22"/>
          <w:szCs w:val="22"/>
        </w:rPr>
        <w:t xml:space="preserve">C.Samoila, D. Ursutiu, A. Tavkhelidze, L. Jangidze, Z. Taliashvili, G. Skhiladze and M. H. Tierean, </w:t>
      </w:r>
      <w:r w:rsidRPr="004F422E">
        <w:rPr>
          <w:rStyle w:val="Strong"/>
          <w:rFonts w:asciiTheme="minorHAnsi" w:hAnsiTheme="minorHAnsi"/>
          <w:b w:val="0"/>
          <w:color w:val="212121"/>
          <w:sz w:val="22"/>
          <w:szCs w:val="22"/>
        </w:rPr>
        <w:t xml:space="preserve">Nanograting layers of Si , </w:t>
      </w:r>
      <w:r w:rsidRPr="004F422E">
        <w:rPr>
          <w:rFonts w:asciiTheme="minorHAnsi" w:hAnsiTheme="minorHAnsi"/>
          <w:color w:val="212121"/>
          <w:sz w:val="22"/>
          <w:szCs w:val="22"/>
        </w:rPr>
        <w:t xml:space="preserve">Nanotechnology </w:t>
      </w:r>
      <w:r w:rsidRPr="004F422E">
        <w:rPr>
          <w:rStyle w:val="Strong"/>
          <w:rFonts w:asciiTheme="minorHAnsi" w:hAnsiTheme="minorHAnsi"/>
          <w:b w:val="0"/>
          <w:color w:val="212121"/>
          <w:sz w:val="22"/>
          <w:szCs w:val="22"/>
        </w:rPr>
        <w:t>31</w:t>
      </w:r>
      <w:r w:rsidRPr="004F422E">
        <w:rPr>
          <w:rFonts w:asciiTheme="minorHAnsi" w:hAnsiTheme="minorHAnsi"/>
          <w:color w:val="212121"/>
          <w:sz w:val="22"/>
          <w:szCs w:val="22"/>
        </w:rPr>
        <w:t xml:space="preserve"> 035301 (2020) </w:t>
      </w:r>
      <w:hyperlink r:id="rId9" w:tgtFrame="_blank" w:history="1">
        <w:r w:rsidRPr="004F422E">
          <w:rPr>
            <w:rStyle w:val="Hyperlink"/>
            <w:rFonts w:asciiTheme="minorHAnsi" w:hAnsiTheme="minorHAnsi"/>
            <w:sz w:val="22"/>
            <w:szCs w:val="22"/>
          </w:rPr>
          <w:t>https://doi.org/10.1088/1361-6528/ab4889</w:t>
        </w:r>
      </w:hyperlink>
    </w:p>
    <w:p w:rsidR="004F422E" w:rsidRPr="004F422E" w:rsidRDefault="004F422E" w:rsidP="004F422E">
      <w:pPr>
        <w:pStyle w:val="cdt4ke"/>
        <w:spacing w:before="180" w:beforeAutospacing="0" w:after="0" w:afterAutospacing="0"/>
        <w:rPr>
          <w:rFonts w:asciiTheme="minorHAnsi" w:hAnsiTheme="minorHAnsi"/>
          <w:color w:val="212121"/>
          <w:sz w:val="22"/>
          <w:szCs w:val="22"/>
        </w:rPr>
      </w:pPr>
      <w:r w:rsidRPr="004F422E">
        <w:rPr>
          <w:rFonts w:asciiTheme="minorHAnsi" w:hAnsiTheme="minorHAnsi"/>
          <w:color w:val="212121"/>
          <w:sz w:val="22"/>
          <w:szCs w:val="22"/>
        </w:rPr>
        <w:t xml:space="preserve">A. Bayramov, E. Alizade, S. Mammadov, A. Tavkhelidze, N. Mamedov, Y. Aliyeva, K. Ahmedova, S. Asadullayeva, L. Jangidze, and G. Skhiladze, </w:t>
      </w:r>
      <w:r w:rsidRPr="004F422E">
        <w:rPr>
          <w:rStyle w:val="Strong"/>
          <w:rFonts w:asciiTheme="minorHAnsi" w:hAnsiTheme="minorHAnsi"/>
          <w:b w:val="0"/>
          <w:color w:val="212121"/>
          <w:sz w:val="22"/>
          <w:szCs w:val="22"/>
        </w:rPr>
        <w:t>Optical properties of surface grated Si-based multilayer structure</w:t>
      </w:r>
      <w:r w:rsidRPr="004F422E">
        <w:rPr>
          <w:rFonts w:asciiTheme="minorHAnsi" w:hAnsiTheme="minorHAnsi"/>
          <w:color w:val="212121"/>
          <w:sz w:val="22"/>
          <w:szCs w:val="22"/>
        </w:rPr>
        <w:t xml:space="preserve">J. Vac. Sci. Technol. B </w:t>
      </w:r>
      <w:r w:rsidRPr="004F422E">
        <w:rPr>
          <w:rStyle w:val="Strong"/>
          <w:rFonts w:asciiTheme="minorHAnsi" w:hAnsiTheme="minorHAnsi"/>
          <w:b w:val="0"/>
          <w:color w:val="212121"/>
          <w:sz w:val="22"/>
          <w:szCs w:val="22"/>
        </w:rPr>
        <w:t>37</w:t>
      </w:r>
      <w:r w:rsidRPr="004F422E">
        <w:rPr>
          <w:rFonts w:asciiTheme="minorHAnsi" w:hAnsiTheme="minorHAnsi"/>
          <w:color w:val="212121"/>
          <w:sz w:val="22"/>
          <w:szCs w:val="22"/>
        </w:rPr>
        <w:t xml:space="preserve">, 061807 (2019); </w:t>
      </w:r>
      <w:hyperlink r:id="rId10" w:tgtFrame="_blank" w:history="1">
        <w:r w:rsidRPr="004F422E">
          <w:rPr>
            <w:rStyle w:val="Hyperlink"/>
            <w:rFonts w:asciiTheme="minorHAnsi" w:hAnsiTheme="minorHAnsi"/>
            <w:sz w:val="22"/>
            <w:szCs w:val="22"/>
          </w:rPr>
          <w:t>https://doi.org/10.1116/1.5120799</w:t>
        </w:r>
      </w:hyperlink>
    </w:p>
    <w:p w:rsidR="004F422E" w:rsidRDefault="004F422E" w:rsidP="004F7F80">
      <w:pPr>
        <w:shd w:val="clear" w:color="auto" w:fill="FFFFFF"/>
        <w:rPr>
          <w:rFonts w:cstheme="minorHAnsi"/>
          <w:color w:val="000000"/>
        </w:rPr>
      </w:pPr>
    </w:p>
    <w:p w:rsidR="004F7F80" w:rsidRPr="004F422E" w:rsidRDefault="004F7F80" w:rsidP="004F7F80">
      <w:pPr>
        <w:shd w:val="clear" w:color="auto" w:fill="FFFFFF"/>
        <w:rPr>
          <w:rFonts w:cstheme="minorHAnsi"/>
          <w:color w:val="000000"/>
        </w:rPr>
      </w:pPr>
      <w:r w:rsidRPr="004F422E">
        <w:rPr>
          <w:rFonts w:cstheme="minorHAnsi"/>
          <w:color w:val="000000"/>
        </w:rPr>
        <w:t>A. Tavkhelidze, L. Jangidze and G. Skhiladze, </w:t>
      </w:r>
      <w:r w:rsidRPr="004F422E">
        <w:rPr>
          <w:rFonts w:cstheme="minorHAnsi"/>
          <w:bCs/>
          <w:color w:val="000000"/>
        </w:rPr>
        <w:t>G-doping based nanostructured p-p(v) junction</w:t>
      </w:r>
      <w:r w:rsidRPr="004F422E">
        <w:rPr>
          <w:rFonts w:cstheme="minorHAnsi"/>
          <w:color w:val="000000"/>
        </w:rPr>
        <w:t>, Mater. Res. Express, </w:t>
      </w:r>
      <w:r w:rsidRPr="004F422E">
        <w:rPr>
          <w:rFonts w:cstheme="minorHAnsi"/>
          <w:color w:val="333333"/>
          <w:bdr w:val="none" w:sz="0" w:space="0" w:color="auto" w:frame="1"/>
        </w:rPr>
        <w:t>6</w:t>
      </w:r>
      <w:r w:rsidRPr="004F422E">
        <w:rPr>
          <w:rFonts w:cstheme="minorHAnsi"/>
          <w:b/>
          <w:bCs/>
          <w:color w:val="333333"/>
          <w:bdr w:val="none" w:sz="0" w:space="0" w:color="auto" w:frame="1"/>
        </w:rPr>
        <w:t>,</w:t>
      </w:r>
      <w:r w:rsidRPr="004F422E">
        <w:rPr>
          <w:rFonts w:cstheme="minorHAnsi"/>
          <w:color w:val="333333"/>
        </w:rPr>
        <w:t> 075049 (2019)</w:t>
      </w:r>
      <w:r w:rsidRPr="004F422E">
        <w:rPr>
          <w:rFonts w:cstheme="minorHAnsi"/>
          <w:color w:val="000000"/>
        </w:rPr>
        <w:t xml:space="preserve">  </w:t>
      </w:r>
    </w:p>
    <w:p w:rsidR="004F7F80" w:rsidRPr="004F7F80" w:rsidRDefault="004F7F80" w:rsidP="004F7F80">
      <w:pPr>
        <w:shd w:val="clear" w:color="auto" w:fill="FFFFFF"/>
        <w:rPr>
          <w:rFonts w:cstheme="minorHAnsi"/>
          <w:color w:val="000000"/>
        </w:rPr>
      </w:pPr>
      <w:r w:rsidRPr="004F7F80">
        <w:rPr>
          <w:rFonts w:cstheme="minorHAnsi"/>
          <w:color w:val="000000"/>
        </w:rPr>
        <w:t>A. Tavkhelidze, G. Grabecki, L. Jangidze, I. Yahniuk, Z. Taliashvili, and B. Taliashvili, </w:t>
      </w:r>
      <w:r w:rsidRPr="004F7F80">
        <w:rPr>
          <w:rFonts w:cstheme="minorHAnsi"/>
          <w:bCs/>
          <w:color w:val="000000"/>
        </w:rPr>
        <w:t>Negative Magnetoresistance in Si Nanograting Layers</w:t>
      </w:r>
      <w:r w:rsidRPr="004F7F80">
        <w:rPr>
          <w:rFonts w:cstheme="minorHAnsi"/>
          <w:color w:val="000000"/>
        </w:rPr>
        <w:t xml:space="preserve">, Phys. Status Solidi A, 216, 1800693 (2019)  </w:t>
      </w:r>
    </w:p>
    <w:p w:rsidR="00285326" w:rsidRPr="00285326" w:rsidRDefault="00285326" w:rsidP="00285326">
      <w:r w:rsidRPr="00285326">
        <w:t xml:space="preserve">A. Tavkhelidze, L. Jangidze, M. Mebonia, K. Piotrowski, J. Więckowski, Z. Taliashvili, G. Skhiladze and L. Nadaraia, Geometry-induced quantum effects in periodic nanostructures, Physica Staus Solidi A,  1700334 (2017) </w:t>
      </w:r>
      <w:r w:rsidR="001C269E">
        <w:rPr>
          <w:rFonts w:ascii="Sylfaen" w:hAnsi="Sylfaen"/>
          <w:lang w:val="ka-GE"/>
        </w:rPr>
        <w:t xml:space="preserve"> </w:t>
      </w:r>
      <w:r w:rsidRPr="00285326">
        <w:t>/ DOI 10.1002/pssa.201700334.</w:t>
      </w:r>
      <w:r w:rsidRPr="00285326" w:rsidDel="000B2B17">
        <w:t xml:space="preserve"> </w:t>
      </w:r>
    </w:p>
    <w:p w:rsidR="00285326" w:rsidRPr="00285326" w:rsidRDefault="00285326" w:rsidP="00285326">
      <w:r w:rsidRPr="00285326">
        <w:t>N. Mamedov, A. Tavkhelidze, A. Bayramov, K. Akhmedova, Y. Aliyeva, G. Eyyubov,  L. Jangidze, and G. Skhiladze, Spectroscopic planar diffraction ellipsometry of Si-based multilayer structure with subwavelength grating, Phys. Status Solidi C</w:t>
      </w:r>
      <w:r w:rsidR="004F7F80">
        <w:t>, 14</w:t>
      </w:r>
      <w:r w:rsidRPr="00285326">
        <w:t>, 1700092 (2017) / DOI 10.1002/pssc.201700092</w:t>
      </w:r>
    </w:p>
    <w:p w:rsidR="00285326" w:rsidRPr="00285326" w:rsidRDefault="00285326" w:rsidP="00285326">
      <w:r w:rsidRPr="00285326">
        <w:t>A. Tavkhelidze, A. Bayramov, Y. Aliyeva, L. Jangidze, G. Skhiladze, S. Asadullayeva, O. Alekperov, N. Mamedov, Optical and electronic properties of periodic Si nanostructures ,</w:t>
      </w:r>
      <w:r w:rsidRPr="00285326" w:rsidDel="003F5353">
        <w:t xml:space="preserve"> </w:t>
      </w:r>
      <w:r w:rsidRPr="00285326">
        <w:t xml:space="preserve"> Phys. Status Solidi C, </w:t>
      </w:r>
      <w:r w:rsidR="004F7F80">
        <w:t xml:space="preserve">14 </w:t>
      </w:r>
      <w:r w:rsidRPr="00285326">
        <w:t>1700093 (2017) / DOI 10.1002/pssc.201700093.</w:t>
      </w:r>
    </w:p>
    <w:p w:rsidR="00285326" w:rsidRPr="00285326" w:rsidRDefault="00285326" w:rsidP="00285326">
      <w:r w:rsidRPr="00285326">
        <w:t>A. Tavkhelidze, L. Jangidze , M. Mebonia , G. Skhiladze , D. Ursutiu, C. Samoila, Z. Taliashvili and L. Nadaraia, Observation of geometry induced doping in thin Si nano-grating layers, Energy Procedia 92 (2016) 896 – 903</w:t>
      </w:r>
    </w:p>
    <w:p w:rsidR="00285326" w:rsidRPr="00285326" w:rsidRDefault="00285326" w:rsidP="00285326">
      <w:r w:rsidRPr="00285326">
        <w:t>A. Tavkhelidze, L. Jangidze, M. Mebonia, G. Skhiladze, D. Ursutiu, C. Samoila, Z. Taliashvili, and L. Nadaraia, G-doping in Thin Si Nano-grating Layers, Nanotech France 2016, Jun 01 - 03, Paris, France.</w:t>
      </w:r>
    </w:p>
    <w:p w:rsidR="00285326" w:rsidRPr="00285326" w:rsidRDefault="00285326" w:rsidP="00285326">
      <w:r w:rsidRPr="00285326">
        <w:lastRenderedPageBreak/>
        <w:t>A. Tavkhelidze, L. Jangidze, M. Mebonia, G. Skhiladze, D. Ursutiu, C. Samoila, Z. Taliashvili and L. Nadaraia, Observation of Geometry Induced Doping in Thin Si Nano-grating Layers, EMN Dubai meeting, Energy Materials Nanotechnology 1-4 April 2016 Dubai. </w:t>
      </w:r>
    </w:p>
    <w:p w:rsidR="00285326" w:rsidRPr="00285326" w:rsidRDefault="00285326" w:rsidP="00285326">
      <w:r w:rsidRPr="00285326">
        <w:t>A. Tavkhelidze, L. Jangidze, M. Mebonia, G. Skhiladze, D. Ursutiu, C. Samoila, Z. Taliashvili and L. Nadaraia, Observation of Geometry Induced Doping in Thin Si Nano-grating Layers, SiliconPV 2016, the 6th International Conference on Silicon Photovoltaics, March 07-10, 2016 Chambéry, France.</w:t>
      </w:r>
    </w:p>
    <w:p w:rsidR="00285326" w:rsidRPr="00285326" w:rsidRDefault="00285326" w:rsidP="00285326">
      <w:r w:rsidRPr="00285326">
        <w:t>D. Kakulia , A. Tavkhelidze, V. Gogoberidze, M. Mebonia, Density of quantum states in quasi-1D layers, Physica E: Low-dimensional Systems and Nanostructures, Volume 78, April 2016, Pages 49-55</w:t>
      </w:r>
    </w:p>
    <w:p w:rsidR="00285326" w:rsidRPr="00285326" w:rsidRDefault="00285326" w:rsidP="00285326">
      <w:r w:rsidRPr="00285326">
        <w:t>Tavkhelidze; Avto, MOS transistor on the basis of quantum interferance effect, US patent 9,105,669 August 11, (2015).</w:t>
      </w:r>
    </w:p>
    <w:p w:rsidR="00285326" w:rsidRPr="00285326" w:rsidRDefault="00285326" w:rsidP="00285326">
      <w:r w:rsidRPr="00285326">
        <w:t>A. Tavkhelidze, Method of Fabrication of Conformal Electrodes for Thermionic and Thermotunnel Energy Converters, Georgia patent GE P 2015 6237 B, 26 Jan. (2015).</w:t>
      </w:r>
    </w:p>
    <w:p w:rsidR="00285326" w:rsidRPr="00285326" w:rsidRDefault="00285326" w:rsidP="00285326">
      <w:r w:rsidRPr="00285326">
        <w:t>A Tavkhelidze 2014, Influence of Nanostructure Geometry on Electronic Properties, IOP Conf. Ser.: Mater. Sci. Eng. 60 012055.</w:t>
      </w:r>
    </w:p>
    <w:p w:rsidR="00285326" w:rsidRPr="00285326" w:rsidRDefault="00285326" w:rsidP="00285326">
      <w:r w:rsidRPr="00285326">
        <w:t>A Tavkhelidze 2014, Electronic and thermoelectric properties of nanograting layers, IOP Conf. Ser.: Mater. Sci. Eng. 60 012025.</w:t>
      </w:r>
    </w:p>
    <w:p w:rsidR="00285326" w:rsidRPr="00285326" w:rsidRDefault="00285326" w:rsidP="00285326">
      <w:r w:rsidRPr="00285326">
        <w:t>A. Tavkhelidze, Geometry-induced electron doping in periodic semiconductor nanostructures, Physica E, v. 60, pp. 4-10 (2014).</w:t>
      </w:r>
    </w:p>
    <w:p w:rsidR="00285326" w:rsidRPr="00285326" w:rsidRDefault="00285326" w:rsidP="00285326">
      <w:r w:rsidRPr="00285326">
        <w:t>Tavkhelidze; Avto, Tsakadze; Leri, Taliashvili; Zaza, Jangidze; Larissa, Cox; Rodney Thomas, Liquid metal contact as possible element for thermotunneling, US patent 8,575,597 November 5, (2013).</w:t>
      </w:r>
    </w:p>
    <w:p w:rsidR="00285326" w:rsidRPr="00285326" w:rsidRDefault="00285326" w:rsidP="00285326">
      <w:r w:rsidRPr="00285326">
        <w:t>A. Tavkhelidze, Thermoelectric properties of nanograting layers, Thermal Transport at Nanoscale, 529th Wilhelm and Else Heraueus Seminar, Germany, April 7-10 (2013).</w:t>
      </w:r>
    </w:p>
    <w:p w:rsidR="00285326" w:rsidRPr="00285326" w:rsidRDefault="00285326" w:rsidP="00285326">
      <w:r w:rsidRPr="00285326">
        <w:t>Tavkhelidze; A., Vepkhvadze; M., Surface pairs, US patent 8,574,663 November 5 (2013).</w:t>
      </w:r>
    </w:p>
    <w:p w:rsidR="00285326" w:rsidRPr="00285326" w:rsidRDefault="00285326" w:rsidP="00285326">
      <w:r w:rsidRPr="00285326">
        <w:t>Z. Taliashvili, A. Tavkhelidze, L. Jangidze, Y. Blagidze, Vacuum nanogap formation in the multilayer structures by an adhesion-controlled process, Thin Solid Films, v. 542, pp 399-403 (2013).</w:t>
      </w:r>
    </w:p>
    <w:p w:rsidR="00285326" w:rsidRPr="00285326" w:rsidRDefault="00285326" w:rsidP="00285326">
      <w:r w:rsidRPr="00285326">
        <w:t>Tavkhelidze; Avto, Bibilashvili; Amiran, Cox; Rodney T., Method for modification of built in potential of diodes, US patent 8,330,192 December 11, (2012).</w:t>
      </w:r>
    </w:p>
    <w:p w:rsidR="00285326" w:rsidRPr="00285326" w:rsidRDefault="00285326" w:rsidP="00285326">
      <w:r w:rsidRPr="00285326">
        <w:t>Tavkhelidze; Avto, Bibilashvili; Amiran, Taliashvili; Zaza, Selective light absorbing semiconductor surface, US patent 8,227,885 July 24, (2012).</w:t>
      </w:r>
    </w:p>
    <w:p w:rsidR="00285326" w:rsidRPr="00285326" w:rsidRDefault="00285326" w:rsidP="00285326">
      <w:r w:rsidRPr="00285326">
        <w:t>A. Tavkhelidze, Quantum Size Effects in Nanostructures, Georgian - German School and Workshop in Basic Science CGSWHP '12, 13-17 August (2012).</w:t>
      </w:r>
    </w:p>
    <w:p w:rsidR="00285326" w:rsidRPr="00285326" w:rsidRDefault="00285326" w:rsidP="00285326">
      <w:r w:rsidRPr="00285326">
        <w:lastRenderedPageBreak/>
        <w:t>A. Tavkhelidze, High thermoelectric figure-of-merit in multiple nanograting layers, The 31st International &amp; 10th European Conference on Thermoelectrics July 9th-12th, Aalborg, Denmark (2012).</w:t>
      </w:r>
    </w:p>
    <w:p w:rsidR="00285326" w:rsidRPr="00285326" w:rsidRDefault="00285326" w:rsidP="00285326">
      <w:r w:rsidRPr="00285326">
        <w:t>L. Jangidze, A. Tavkhelidze, Y. Blagidze, and Z. Taliashvili, Electroplating of Conformal Electrodes for Vacuum Nanogap Tunnel Junction, J. Electrochem. Soc., 159 (7), D413-D417 (2012).</w:t>
      </w:r>
    </w:p>
    <w:p w:rsidR="00285326" w:rsidRPr="00285326" w:rsidRDefault="00285326" w:rsidP="00285326">
      <w:r w:rsidRPr="00285326">
        <w:t>A. N. Tavkhelidze, Nanostructured electrodes for energy conversion devices,  Nano Studies, v. 3, pp. 187-198 (2011).</w:t>
      </w:r>
    </w:p>
    <w:p w:rsidR="00285326" w:rsidRPr="00285326" w:rsidRDefault="00285326" w:rsidP="00285326">
      <w:r w:rsidRPr="00285326">
        <w:t>Avto Tavkhelidze, Large enhancement of the thermoelectric figure of merit in a nanostructured quantum well, The 30th International Conference on Thermoelectrics July 17-21, Traverse City, Michigan (2011).</w:t>
      </w:r>
    </w:p>
    <w:p w:rsidR="00285326" w:rsidRPr="00285326" w:rsidRDefault="00285326" w:rsidP="00285326">
      <w:r w:rsidRPr="00285326">
        <w:t xml:space="preserve">A. Tavkhelidze, V. Svanidze, I. Noselidze, Quantum state depression in a quantum well of special geometry (New Developments in Materials Science, ed E. Chikoidze, T Chkheidze, Nova Science publishers, NY, 2011) chapter 1, p.1.  </w:t>
      </w:r>
    </w:p>
    <w:p w:rsidR="00285326" w:rsidRPr="00285326" w:rsidRDefault="00285326" w:rsidP="00285326">
      <w:r w:rsidRPr="00285326">
        <w:t>Tavkhelidze Avto, Edelson Jonathan Sidney, Cox Isaiah Watas, Harbron Stuart, Artificial band gap, US patent 7,935,954 May 3, (2011).</w:t>
      </w:r>
    </w:p>
    <w:p w:rsidR="00285326" w:rsidRPr="00285326" w:rsidRDefault="00285326" w:rsidP="00285326">
      <w:r w:rsidRPr="00285326">
        <w:t>Misha Vepkhvadze and Avto Tavkhelidze, An electrode pair precursor, UK patent GB2436246, 05.01 (2011).</w:t>
      </w:r>
    </w:p>
    <w:p w:rsidR="00285326" w:rsidRPr="00285326" w:rsidRDefault="00285326" w:rsidP="00285326">
      <w:r w:rsidRPr="00285326">
        <w:t>Avto Tavkhelidze, Work function reduction of nanostructured quantum well, 24th International Vacuum Nanoelectronics Conference, Wuppertal, Germany, July 18, 2011 – July 22, (2011).</w:t>
      </w:r>
    </w:p>
    <w:p w:rsidR="00285326" w:rsidRPr="00285326" w:rsidRDefault="00285326" w:rsidP="00285326">
      <w:r w:rsidRPr="00285326">
        <w:t xml:space="preserve"> Tavkhelidze Avto, Transistor on the basis of new quantum interference effect, US patent 7,893,422 February 22, (2011).</w:t>
      </w:r>
    </w:p>
    <w:p w:rsidR="00285326" w:rsidRPr="00285326" w:rsidRDefault="00285326" w:rsidP="00285326">
      <w:r w:rsidRPr="00285326">
        <w:t xml:space="preserve">Avto N. Tavkhelidze, Nanostructured electrodes for thermionic and thermo-tunnel devices, J. Appl. Phys. 108, 044313 (2010). </w:t>
      </w:r>
    </w:p>
    <w:p w:rsidR="00285326" w:rsidRPr="00285326" w:rsidRDefault="00285326" w:rsidP="00285326">
      <w:r w:rsidRPr="00285326">
        <w:t>Tavkhelidze Avto, Nanostructured electrodes for thermo-tunnel and thermionic devices, in:  23rd International Vacuum Nanoelectronics Conference (IVNC), Palo Alto, CA, USA, 26-30 July, p. 50-51, (2010).</w:t>
      </w:r>
    </w:p>
    <w:p w:rsidR="00285326" w:rsidRPr="00285326" w:rsidRDefault="00285326" w:rsidP="00285326">
      <w:r w:rsidRPr="00285326">
        <w:t>Tavkhelidze Avto, Harbron Stuart, Process for making electrode pairs, US patent 7,658,772 February 9, (2010).</w:t>
      </w:r>
    </w:p>
    <w:p w:rsidR="00285326" w:rsidRPr="00285326" w:rsidRDefault="00285326" w:rsidP="00285326">
      <w:r w:rsidRPr="00285326">
        <w:t xml:space="preserve">Harbron Stuart, Hammer Michael, Jangidze Larissa, Tavkhelidze Avto, Novel catalysts, US patent 7,651,875 January 26, (2010). </w:t>
      </w:r>
    </w:p>
    <w:p w:rsidR="00285326" w:rsidRPr="00285326" w:rsidRDefault="00285326" w:rsidP="00285326">
      <w:r w:rsidRPr="00285326">
        <w:t>Avto Tavkhelidze, Large enhancement of thermionic figure of merit in a ridged quantum well, Nano Studies, 1, 145-154, (2010).</w:t>
      </w:r>
    </w:p>
    <w:p w:rsidR="00285326" w:rsidRPr="001C269E" w:rsidRDefault="007778EB" w:rsidP="00285326">
      <w:hyperlink r:id="rId11" w:history="1">
        <w:r w:rsidR="00285326" w:rsidRPr="001C269E">
          <w:rPr>
            <w:rStyle w:val="Hyperlink"/>
            <w:color w:val="auto"/>
            <w:u w:val="none"/>
          </w:rPr>
          <w:t>Avto Tavkhelidze</w:t>
        </w:r>
      </w:hyperlink>
      <w:r w:rsidR="00285326" w:rsidRPr="001C269E">
        <w:t xml:space="preserve">, </w:t>
      </w:r>
      <w:hyperlink r:id="rId12" w:history="1">
        <w:r w:rsidR="00285326" w:rsidRPr="001C269E">
          <w:rPr>
            <w:rStyle w:val="Hyperlink"/>
            <w:color w:val="auto"/>
            <w:u w:val="none"/>
          </w:rPr>
          <w:t>Amiran Bibilashvili</w:t>
        </w:r>
      </w:hyperlink>
      <w:r w:rsidR="00285326" w:rsidRPr="001C269E">
        <w:t>, Rodney Cox, Method of modification of built in potential of diodes, UK patent GB2438340, 15.09 (2010).</w:t>
      </w:r>
    </w:p>
    <w:p w:rsidR="00285326" w:rsidRPr="001C269E" w:rsidRDefault="007778EB" w:rsidP="00285326">
      <w:hyperlink r:id="rId13" w:history="1">
        <w:r w:rsidR="00285326" w:rsidRPr="001C269E">
          <w:rPr>
            <w:rStyle w:val="Hyperlink"/>
            <w:color w:val="auto"/>
            <w:u w:val="none"/>
          </w:rPr>
          <w:t>Avto Tavkhelidze</w:t>
        </w:r>
      </w:hyperlink>
      <w:r w:rsidR="00285326" w:rsidRPr="001C269E">
        <w:t xml:space="preserve">, </w:t>
      </w:r>
      <w:hyperlink r:id="rId14" w:history="1">
        <w:r w:rsidR="00285326" w:rsidRPr="001C269E">
          <w:rPr>
            <w:rStyle w:val="Hyperlink"/>
            <w:color w:val="auto"/>
            <w:u w:val="none"/>
          </w:rPr>
          <w:t>Amiran Bibilashvili</w:t>
        </w:r>
      </w:hyperlink>
      <w:r w:rsidR="00285326" w:rsidRPr="001C269E">
        <w:t xml:space="preserve">, </w:t>
      </w:r>
      <w:hyperlink r:id="rId15" w:history="1">
        <w:r w:rsidR="00285326" w:rsidRPr="001C269E">
          <w:rPr>
            <w:rStyle w:val="Hyperlink"/>
            <w:color w:val="auto"/>
            <w:u w:val="none"/>
          </w:rPr>
          <w:t>Larissa Jangidze</w:t>
        </w:r>
      </w:hyperlink>
      <w:r w:rsidR="00285326" w:rsidRPr="001C269E">
        <w:t xml:space="preserve">, </w:t>
      </w:r>
      <w:hyperlink r:id="rId16" w:history="1">
        <w:r w:rsidR="00285326" w:rsidRPr="001C269E">
          <w:rPr>
            <w:rStyle w:val="Hyperlink"/>
            <w:color w:val="auto"/>
            <w:u w:val="none"/>
          </w:rPr>
          <w:t>Alex Shimkunas Philip Mauger</w:t>
        </w:r>
      </w:hyperlink>
      <w:r w:rsidR="00285326" w:rsidRPr="001C269E">
        <w:t xml:space="preserve">, </w:t>
      </w:r>
      <w:hyperlink r:id="rId17" w:history="1">
        <w:r w:rsidR="00285326" w:rsidRPr="001C269E">
          <w:rPr>
            <w:rStyle w:val="Hyperlink"/>
            <w:color w:val="auto"/>
            <w:u w:val="none"/>
          </w:rPr>
          <w:t>Gertrude F. Rempfer</w:t>
        </w:r>
      </w:hyperlink>
      <w:r w:rsidR="00285326" w:rsidRPr="001C269E">
        <w:t xml:space="preserve">, </w:t>
      </w:r>
      <w:hyperlink r:id="rId18" w:history="1">
        <w:r w:rsidR="00285326" w:rsidRPr="001C269E">
          <w:rPr>
            <w:rStyle w:val="Hyperlink"/>
            <w:color w:val="auto"/>
            <w:u w:val="none"/>
          </w:rPr>
          <w:t>Luis Almaraz</w:t>
        </w:r>
      </w:hyperlink>
      <w:r w:rsidR="00285326" w:rsidRPr="001C269E">
        <w:t xml:space="preserve">, </w:t>
      </w:r>
      <w:hyperlink r:id="rId19" w:history="1">
        <w:r w:rsidR="00285326" w:rsidRPr="001C269E">
          <w:rPr>
            <w:rStyle w:val="Hyperlink"/>
            <w:color w:val="auto"/>
            <w:u w:val="none"/>
          </w:rPr>
          <w:t>Todd Dixon</w:t>
        </w:r>
      </w:hyperlink>
      <w:r w:rsidR="00285326" w:rsidRPr="001C269E">
        <w:t xml:space="preserve">, </w:t>
      </w:r>
      <w:hyperlink r:id="rId20" w:history="1">
        <w:r w:rsidR="00285326" w:rsidRPr="001C269E">
          <w:rPr>
            <w:rStyle w:val="Hyperlink"/>
            <w:color w:val="auto"/>
            <w:u w:val="none"/>
          </w:rPr>
          <w:t>Martin E. Kordesch</w:t>
        </w:r>
      </w:hyperlink>
      <w:r w:rsidR="00285326" w:rsidRPr="001C269E">
        <w:t xml:space="preserve">, </w:t>
      </w:r>
      <w:hyperlink r:id="rId21" w:history="1">
        <w:r w:rsidR="00285326" w:rsidRPr="001C269E">
          <w:rPr>
            <w:rStyle w:val="Hyperlink"/>
            <w:color w:val="auto"/>
            <w:u w:val="none"/>
          </w:rPr>
          <w:t>Nechama Katan</w:t>
        </w:r>
      </w:hyperlink>
      <w:r w:rsidR="00285326" w:rsidRPr="001C269E">
        <w:t xml:space="preserve">, </w:t>
      </w:r>
      <w:hyperlink r:id="rId22" w:history="1">
        <w:r w:rsidR="00285326" w:rsidRPr="001C269E">
          <w:rPr>
            <w:rStyle w:val="Hyperlink"/>
            <w:color w:val="auto"/>
            <w:u w:val="none"/>
          </w:rPr>
          <w:t>Hans Walitzki</w:t>
        </w:r>
      </w:hyperlink>
      <w:r w:rsidR="00285326" w:rsidRPr="001C269E">
        <w:t>, Observation of new quantum interference effect in solids, Nano Studies, 1, 155-160, (2010).</w:t>
      </w:r>
    </w:p>
    <w:p w:rsidR="00285326" w:rsidRPr="00285326" w:rsidRDefault="00285326" w:rsidP="00285326">
      <w:r w:rsidRPr="00285326">
        <w:t xml:space="preserve">Tavkhelidze Avto, Method for fabrication of separators for electrode pairs in diodes, US patent 7,642,467 January 5, (2010).  </w:t>
      </w:r>
    </w:p>
    <w:p w:rsidR="00285326" w:rsidRPr="00285326" w:rsidRDefault="00285326" w:rsidP="00285326">
      <w:r w:rsidRPr="00285326">
        <w:t>Avto Tavkhelidze, Large enhancement of the thermoelectric figure of merit in a ridged quantum well, Nanotechnology 20 (2009) 405401.</w:t>
      </w:r>
    </w:p>
    <w:p w:rsidR="00285326" w:rsidRPr="00285326" w:rsidRDefault="00285326" w:rsidP="00285326">
      <w:r w:rsidRPr="00285326">
        <w:t>A. N. Tavkhelidze, A. P. Bibilashvili, L. B. Jangidze, B. Bilenberg, H. Walitzki, A. Feinerman, Quantum State Depressions in Thin Metal Films with an Indented Surface, Russian Microelectronics, 2009, Vol. 38, No. 6, pp. 429–433.</w:t>
      </w:r>
    </w:p>
    <w:p w:rsidR="00285326" w:rsidRPr="00285326" w:rsidRDefault="00285326" w:rsidP="00285326">
      <w:r w:rsidRPr="00285326">
        <w:t>Bibilashvili Amiran, Tavkhelidze Avto, Quantum interference device, US patent 7,566,897 July 28, (2009).</w:t>
      </w:r>
    </w:p>
    <w:p w:rsidR="00285326" w:rsidRPr="00285326" w:rsidRDefault="00285326" w:rsidP="00285326">
      <w:r w:rsidRPr="00285326">
        <w:t xml:space="preserve">  Avtandil Tavkhelidze, Amiran Bibilashvili, Larissa Jangidze, Vasiko Svanidze, Quantum state depression in metals and semiconductor quantum wells, Georgian Electronic Scientific Journal: Physics 2009, No.1(1), p.58. </w:t>
      </w:r>
    </w:p>
    <w:p w:rsidR="00285326" w:rsidRPr="00285326" w:rsidRDefault="00285326" w:rsidP="00285326">
      <w:r w:rsidRPr="00285326">
        <w:t>Tavkhelidze Avto, Quantum interference transistor device, UK patent GB2452834, 03.18 (2009).</w:t>
      </w:r>
    </w:p>
    <w:p w:rsidR="00285326" w:rsidRPr="00285326" w:rsidRDefault="00285326" w:rsidP="00285326">
      <w:r w:rsidRPr="00285326">
        <w:t>Avto Tavkhelidze, Vasiko Svanidze and Irakli Noselidze, Quantum state depression in a quantum well of special geometry, International conference: Material Science days, Iv. Javakshishvili Tbilisi State University, 8-10 July, (2009).</w:t>
      </w:r>
    </w:p>
    <w:p w:rsidR="00285326" w:rsidRPr="00285326" w:rsidRDefault="00285326" w:rsidP="00285326">
      <w:r w:rsidRPr="00285326">
        <w:t>Джангидзе Л. Б., Тавхелидзе А. Н., Благидзе Ю. М., Талиашвили З. И.Электроосаждение конформных электродов для получения туннельного перехода с ва</w:t>
      </w:r>
      <w:r w:rsidRPr="00285326">
        <w:softHyphen/>
        <w:t>ку</w:t>
      </w:r>
      <w:r w:rsidRPr="00285326">
        <w:softHyphen/>
        <w:t>ум</w:t>
      </w:r>
      <w:r w:rsidRPr="00285326">
        <w:softHyphen/>
        <w:t xml:space="preserve">ным нанозазором, журнал Технология и конструирование в электронной аппаратуре, No 2, p. 37-42,  (2009). </w:t>
      </w:r>
    </w:p>
    <w:p w:rsidR="00285326" w:rsidRPr="00285326" w:rsidRDefault="00285326" w:rsidP="00285326">
      <w:r w:rsidRPr="00285326">
        <w:t>Tavkhelidze Avto, MOS transistor on the basis of quantum interferance effect, US 20090072219, March 19 (2009).</w:t>
      </w:r>
    </w:p>
    <w:p w:rsidR="00285326" w:rsidRPr="00285326" w:rsidRDefault="007778EB" w:rsidP="00285326">
      <w:hyperlink r:id="rId23" w:history="1">
        <w:r w:rsidR="00285326" w:rsidRPr="00285326">
          <w:rPr>
            <w:rStyle w:val="Hyperlink"/>
            <w:color w:val="auto"/>
            <w:u w:val="none"/>
          </w:rPr>
          <w:t>Avto Tavkhelidze</w:t>
        </w:r>
      </w:hyperlink>
      <w:r w:rsidR="00285326" w:rsidRPr="00285326">
        <w:t xml:space="preserve">, </w:t>
      </w:r>
      <w:hyperlink r:id="rId24" w:history="1">
        <w:r w:rsidR="00285326" w:rsidRPr="00285326">
          <w:rPr>
            <w:rStyle w:val="Hyperlink"/>
            <w:color w:val="auto"/>
            <w:u w:val="none"/>
          </w:rPr>
          <w:t>Vasiko Svanidze</w:t>
        </w:r>
      </w:hyperlink>
      <w:r w:rsidR="00285326" w:rsidRPr="00285326">
        <w:t>, Quantum state depression in a semiconductor quantum well, International Journal of Nanoscience, Vol. 7, No. 6, pp. 333-338, (2008).</w:t>
      </w:r>
    </w:p>
    <w:p w:rsidR="00285326" w:rsidRPr="00285326" w:rsidRDefault="00285326" w:rsidP="00285326">
      <w:r w:rsidRPr="00285326">
        <w:t>Tavkhelidze Avto, Transistor on the basis of new quantum interference effect, US 20080224124, September 18, (2008).</w:t>
      </w:r>
    </w:p>
    <w:p w:rsidR="00285326" w:rsidRPr="00285326" w:rsidRDefault="00285326" w:rsidP="00285326">
      <w:r w:rsidRPr="00285326">
        <w:t>L. B. Jangidze, A. N. Tavkhelidze, Yu. M. Blagidze, and R. G. Gulyaev, Electrode Geometry as Dependent on Electrolyte Temperature in Thick Cu Film electrodeposition for Making Tunnel Multilayer Structures, Russian Microelectronics , Vol. 37, No. 5, pp. 370-574, (2008).</w:t>
      </w:r>
    </w:p>
    <w:p w:rsidR="00285326" w:rsidRPr="00285326" w:rsidRDefault="007778EB" w:rsidP="00285326">
      <w:pPr>
        <w:rPr>
          <w:color w:val="000000" w:themeColor="text1"/>
        </w:rPr>
      </w:pPr>
      <w:hyperlink r:id="rId25" w:history="1">
        <w:r w:rsidR="00285326" w:rsidRPr="00285326">
          <w:rPr>
            <w:rStyle w:val="Hyperlink"/>
            <w:color w:val="000000" w:themeColor="text1"/>
            <w:u w:val="none"/>
          </w:rPr>
          <w:t>Avto Tavkhelidze</w:t>
        </w:r>
      </w:hyperlink>
      <w:r w:rsidR="00285326" w:rsidRPr="00285326">
        <w:rPr>
          <w:color w:val="000000" w:themeColor="text1"/>
        </w:rPr>
        <w:t xml:space="preserve">, </w:t>
      </w:r>
      <w:hyperlink r:id="rId26" w:history="1">
        <w:r w:rsidR="00285326" w:rsidRPr="00285326">
          <w:rPr>
            <w:rStyle w:val="Hyperlink"/>
            <w:color w:val="000000" w:themeColor="text1"/>
            <w:u w:val="none"/>
          </w:rPr>
          <w:t>Zaza Taliashvili</w:t>
        </w:r>
      </w:hyperlink>
      <w:r w:rsidR="00285326" w:rsidRPr="00285326">
        <w:rPr>
          <w:color w:val="000000" w:themeColor="text1"/>
        </w:rPr>
        <w:t xml:space="preserve">, </w:t>
      </w:r>
      <w:hyperlink r:id="rId27" w:history="1">
        <w:r w:rsidR="00285326" w:rsidRPr="00285326">
          <w:rPr>
            <w:rStyle w:val="Hyperlink"/>
            <w:color w:val="000000" w:themeColor="text1"/>
            <w:u w:val="none"/>
          </w:rPr>
          <w:t>Leri Tsakadze</w:t>
        </w:r>
      </w:hyperlink>
      <w:r w:rsidR="00285326" w:rsidRPr="00285326">
        <w:rPr>
          <w:color w:val="000000" w:themeColor="text1"/>
        </w:rPr>
        <w:t xml:space="preserve">, </w:t>
      </w:r>
      <w:hyperlink r:id="rId28" w:history="1">
        <w:r w:rsidR="00285326" w:rsidRPr="00285326">
          <w:rPr>
            <w:rStyle w:val="Hyperlink"/>
            <w:color w:val="000000" w:themeColor="text1"/>
            <w:u w:val="none"/>
          </w:rPr>
          <w:t>Larissa Jangidze</w:t>
        </w:r>
      </w:hyperlink>
      <w:r w:rsidR="00285326" w:rsidRPr="00285326">
        <w:rPr>
          <w:color w:val="000000" w:themeColor="text1"/>
        </w:rPr>
        <w:t xml:space="preserve">, </w:t>
      </w:r>
      <w:hyperlink r:id="rId29" w:history="1">
        <w:r w:rsidR="00285326" w:rsidRPr="00285326">
          <w:rPr>
            <w:rStyle w:val="Hyperlink"/>
            <w:color w:val="000000" w:themeColor="text1"/>
            <w:u w:val="none"/>
          </w:rPr>
          <w:t>Nodari Ushveridze</w:t>
        </w:r>
      </w:hyperlink>
      <w:r w:rsidR="00285326" w:rsidRPr="00285326">
        <w:rPr>
          <w:color w:val="000000" w:themeColor="text1"/>
        </w:rPr>
        <w:t xml:space="preserve">, Liquid metal contact as possible element for thermotunneling, </w:t>
      </w:r>
      <w:hyperlink r:id="rId30" w:tooltip="Abstract" w:history="1">
        <w:r w:rsidR="00285326" w:rsidRPr="00285326">
          <w:rPr>
            <w:rStyle w:val="Hyperlink"/>
            <w:color w:val="000000" w:themeColor="text1"/>
            <w:u w:val="none"/>
          </w:rPr>
          <w:t>arXiv:0807.3262</w:t>
        </w:r>
      </w:hyperlink>
      <w:r w:rsidR="00285326" w:rsidRPr="00285326">
        <w:rPr>
          <w:color w:val="000000" w:themeColor="text1"/>
        </w:rPr>
        <w:t>, (2008).</w:t>
      </w:r>
    </w:p>
    <w:p w:rsidR="00285326" w:rsidRPr="00285326" w:rsidRDefault="007778EB" w:rsidP="00285326">
      <w:hyperlink r:id="rId31" w:history="1">
        <w:r w:rsidR="00285326" w:rsidRPr="00285326">
          <w:rPr>
            <w:rStyle w:val="Hyperlink"/>
            <w:color w:val="auto"/>
            <w:u w:val="none"/>
          </w:rPr>
          <w:t>Larissa Jangidze</w:t>
        </w:r>
      </w:hyperlink>
      <w:r w:rsidR="00285326" w:rsidRPr="00285326">
        <w:t xml:space="preserve">, </w:t>
      </w:r>
      <w:hyperlink r:id="rId32" w:history="1">
        <w:r w:rsidR="00285326" w:rsidRPr="00285326">
          <w:rPr>
            <w:rStyle w:val="Hyperlink"/>
            <w:color w:val="auto"/>
            <w:u w:val="none"/>
          </w:rPr>
          <w:t>Avto Tavkhelidze</w:t>
        </w:r>
      </w:hyperlink>
      <w:r w:rsidR="00285326" w:rsidRPr="00285326">
        <w:t xml:space="preserve">, </w:t>
      </w:r>
      <w:hyperlink r:id="rId33" w:history="1">
        <w:r w:rsidR="00285326" w:rsidRPr="00285326">
          <w:rPr>
            <w:rStyle w:val="Hyperlink"/>
            <w:color w:val="auto"/>
            <w:u w:val="none"/>
          </w:rPr>
          <w:t>Jujin Blagidze</w:t>
        </w:r>
      </w:hyperlink>
      <w:r w:rsidR="00285326" w:rsidRPr="00285326">
        <w:t xml:space="preserve">, </w:t>
      </w:r>
      <w:hyperlink r:id="rId34" w:history="1">
        <w:r w:rsidR="00285326" w:rsidRPr="00285326">
          <w:rPr>
            <w:rStyle w:val="Hyperlink"/>
            <w:color w:val="auto"/>
            <w:u w:val="none"/>
          </w:rPr>
          <w:t>Zaza Taliashvili</w:t>
        </w:r>
      </w:hyperlink>
      <w:r w:rsidR="00285326" w:rsidRPr="00285326">
        <w:t xml:space="preserve">, Electroplating of conformal electrodes for vacuum nanogap tunnel junction </w:t>
      </w:r>
      <w:hyperlink r:id="rId35" w:tooltip="Abstract" w:history="1">
        <w:r w:rsidR="00285326" w:rsidRPr="00285326">
          <w:rPr>
            <w:rStyle w:val="Hyperlink"/>
          </w:rPr>
          <w:t>arXiv:0807.2974</w:t>
        </w:r>
      </w:hyperlink>
      <w:r w:rsidR="00285326" w:rsidRPr="00285326">
        <w:t xml:space="preserve">, (2008). </w:t>
      </w:r>
    </w:p>
    <w:p w:rsidR="00285326" w:rsidRPr="00285326" w:rsidRDefault="00285326" w:rsidP="00285326">
      <w:r w:rsidRPr="00285326">
        <w:t>Avto Tavkhelidze and Vasiko Svanidze, Quantum state depression in quantum well devices, The 21 International Vacuum Nanoelectronics Conference IVNC2008, Wroclaw, 13-17 July, Poland.</w:t>
      </w:r>
    </w:p>
    <w:p w:rsidR="00285326" w:rsidRPr="00285326" w:rsidRDefault="00285326" w:rsidP="00285326">
      <w:r w:rsidRPr="00285326">
        <w:t xml:space="preserve">Avto Tavkhelidze, Possible mechanism of Cooper pairing in HTS cuprates, </w:t>
      </w:r>
      <w:hyperlink r:id="rId36" w:history="1">
        <w:r w:rsidRPr="00285326">
          <w:rPr>
            <w:rStyle w:val="Hyperlink"/>
          </w:rPr>
          <w:t>arXiv:0807.0889v1</w:t>
        </w:r>
      </w:hyperlink>
      <w:r w:rsidRPr="00285326">
        <w:t xml:space="preserve"> , (2008).</w:t>
      </w:r>
    </w:p>
    <w:p w:rsidR="00285326" w:rsidRPr="00285326" w:rsidRDefault="007778EB" w:rsidP="00285326">
      <w:hyperlink r:id="rId37" w:anchor="h1#h1" w:history="1"/>
      <w:hyperlink r:id="rId38" w:anchor="h3#h3" w:history="1"/>
      <w:r w:rsidR="00285326" w:rsidRPr="00285326">
        <w:t xml:space="preserve">Tavkhelidze Avto, Taliashvili Zaza, Method for fabricating conformal electrodes using non-wettable surface and liquid metal, US 20080088040, April 17, (2008). </w:t>
      </w:r>
    </w:p>
    <w:p w:rsidR="00285326" w:rsidRPr="00285326" w:rsidRDefault="00285326" w:rsidP="00285326">
      <w:r w:rsidRPr="00285326">
        <w:t>Avto N. Tavkhelidze, Amiran Bibilashvili, Larissa Jangidze, Brian Billenberg and Gertrude F. Rempfer, Quantum interference depression in thin metal films with nanostructured surfaces, Nanotechnology Perceptions, v.4, p.1, (2008).</w:t>
      </w:r>
    </w:p>
    <w:p w:rsidR="00285326" w:rsidRPr="00285326" w:rsidRDefault="007778EB" w:rsidP="00285326">
      <w:hyperlink r:id="rId39" w:anchor="h1#h1" w:history="1"/>
      <w:hyperlink r:id="rId40" w:anchor="h3#h3" w:history="1"/>
      <w:r w:rsidR="00285326" w:rsidRPr="00285326">
        <w:t>Tavkhelidze Avto, Svanidze Vasiko, Larsson Magnus, Method of increasing efficiency of thermotunnel devices, US patent 7,351,996 April 1 (2008).</w:t>
      </w:r>
    </w:p>
    <w:p w:rsidR="00285326" w:rsidRPr="00285326" w:rsidRDefault="007778EB" w:rsidP="00285326">
      <w:hyperlink r:id="rId41" w:anchor="h1#h1" w:history="1"/>
      <w:hyperlink r:id="rId42" w:anchor="h3#h3" w:history="1"/>
      <w:r w:rsidR="00285326" w:rsidRPr="00285326">
        <w:t>Tavkhelidze Avto, Bibilashvili Amiran, Taliashvili Zara, Selective light absorbing semiconductor surface, US 20080066797, March 20, (2008).</w:t>
      </w:r>
    </w:p>
    <w:p w:rsidR="00285326" w:rsidRPr="00285326" w:rsidRDefault="00285326" w:rsidP="00285326">
      <w:r w:rsidRPr="00285326">
        <w:t xml:space="preserve">Bibilashvili Amiran, </w:t>
      </w:r>
      <w:hyperlink r:id="rId43" w:anchor="h0#h0" w:history="1"/>
      <w:hyperlink r:id="rId44" w:anchor="h2#h2" w:history="1"/>
      <w:r w:rsidRPr="00285326">
        <w:t>Tavkhelidze Avto, Quantum interference device, US 20080067561, March 20, (2008).</w:t>
      </w:r>
    </w:p>
    <w:p w:rsidR="00285326" w:rsidRPr="00285326" w:rsidRDefault="007778EB" w:rsidP="00285326">
      <w:hyperlink r:id="rId45" w:anchor="h1#h1" w:history="1"/>
      <w:hyperlink r:id="rId46" w:anchor="h3#h3" w:history="1"/>
      <w:r w:rsidR="00285326" w:rsidRPr="00285326">
        <w:t>Tavkhelidze Avto, Tsakadze Leri, Taliashvili Zaza, Jangidze Larissa, Cox Rodney Thomas, Liquid metal contact as possible element for thermotunnel, US 20080061286, March 13, (2008).</w:t>
      </w:r>
    </w:p>
    <w:p w:rsidR="00285326" w:rsidRPr="00285326" w:rsidRDefault="00285326" w:rsidP="00285326">
      <w:r w:rsidRPr="00285326">
        <w:t xml:space="preserve">Taliashvili Zara, Vardosanidze Lasha, Klibadze Malkhaz, Jangidze Larissa, </w:t>
      </w:r>
      <w:hyperlink r:id="rId47" w:anchor="h0#h0" w:history="1"/>
      <w:hyperlink r:id="rId48" w:anchor="h2#h2" w:history="1"/>
      <w:r w:rsidRPr="00285326">
        <w:t>Tavkhelidze Avto,  Method for the fabrication of low temperature vacuum sealed bonds using diffusion welding US 20080061114 March 13, (2008).</w:t>
      </w:r>
    </w:p>
    <w:p w:rsidR="00285326" w:rsidRPr="00285326" w:rsidRDefault="007778EB" w:rsidP="00285326">
      <w:hyperlink r:id="rId49" w:anchor="h1#h1" w:history="1"/>
      <w:hyperlink r:id="rId50" w:anchor="h3#h3" w:history="1"/>
      <w:r w:rsidR="00285326" w:rsidRPr="00285326">
        <w:t>Tavkhelidze Avto, Tsakadze Leri, Method for increasing efficiency of thermotunnel devices, US patent 7,323,709 January 29, (2008).</w:t>
      </w:r>
    </w:p>
    <w:p w:rsidR="00285326" w:rsidRPr="00285326" w:rsidRDefault="00285326" w:rsidP="00285326">
      <w:r w:rsidRPr="00285326">
        <w:t>Avto Tavkhhelidze, Surface Pairs, US 2008/0004415, Jan 3, (2008).</w:t>
      </w:r>
    </w:p>
    <w:p w:rsidR="00285326" w:rsidRPr="00285326" w:rsidRDefault="00285326" w:rsidP="00285326">
      <w:r w:rsidRPr="00285326">
        <w:t>Avto Tavkhelidze, Vasiko Svanidze, and Leri Tsakadze, Thermotunnel refrigerator with vacuum/insulator tunnel barrier: A theoretical analysis, J. Vac. Sci. Technol. A, v.26(1), p. 5-7, Jan/Feb (2008).</w:t>
      </w:r>
    </w:p>
    <w:p w:rsidR="00285326" w:rsidRPr="00285326" w:rsidRDefault="00285326" w:rsidP="00285326">
      <w:bookmarkStart w:id="1" w:name="h2"/>
      <w:r w:rsidRPr="00285326">
        <w:t>A.N. Tavkhelidze, Z.I. Taliashvili, and L.B. Jangidze,  Fabrication of conformal electrodes with regulated nanogap, Physical and chemical principles of formation and modification of micro and nanostructures(FMMN’2007), 10-12 October Kharkiv, Ukraine, p.130, (2007).</w:t>
      </w:r>
    </w:p>
    <w:p w:rsidR="00285326" w:rsidRPr="00285326" w:rsidRDefault="00285326" w:rsidP="00285326">
      <w:r w:rsidRPr="00285326">
        <w:t>A.N. Tavkhelidze, L.M. Tsakadze, Z.I. Taliashvili, L.b. Jangidze and Rodeney Cox, Electrical characteristics of system of Si/Hg, Si/(Hg+Cs) and Cu/Hg, Physical and chemical principles of formation and modification of micro and nanostructures(FMMN’2007), 10-12 October Kharkiv, Ukraine, p.127, (2007).</w:t>
      </w:r>
    </w:p>
    <w:p w:rsidR="00285326" w:rsidRPr="00285326" w:rsidRDefault="00285326" w:rsidP="00285326">
      <w:r w:rsidRPr="00285326">
        <w:lastRenderedPageBreak/>
        <w:t>Z. I. Taliashvili, L. R. Vardosanidze, L. B. Jangidze, and A. N. Tavkhelidze, Control of the Adhesion Strength of Thin Metal Films in Multilayer Structures Russian Microelectronics Vol. 36, No. 5, p. 313, (2007).</w:t>
      </w:r>
    </w:p>
    <w:p w:rsidR="00285326" w:rsidRPr="00285326" w:rsidRDefault="007778EB" w:rsidP="00285326">
      <w:hyperlink r:id="rId51" w:anchor="h1#h1" w:history="1"/>
      <w:hyperlink r:id="rId52" w:anchor="h3#h3" w:history="1"/>
      <w:r w:rsidR="00285326" w:rsidRPr="00285326">
        <w:t>Tavkhelidze Avto and Taliashvili Zaza, Thermionic vacuum diode device with adjustable electrodes US patent 7,253,549 August 7, (2007).</w:t>
      </w:r>
    </w:p>
    <w:p w:rsidR="00285326" w:rsidRPr="00285326" w:rsidRDefault="00285326" w:rsidP="00285326">
      <w:r w:rsidRPr="00285326">
        <w:t>Tavkhelidze, Avto   Svanidze, Vasiko   Noselidze, Irakli, Quantum interference depression in thin metal films with ridged surface, 20-th International vacuum nanoelectronics conference, Chicago, IL, USA, page(s): 46-47, (2007).</w:t>
      </w:r>
    </w:p>
    <w:p w:rsidR="00285326" w:rsidRPr="00285326" w:rsidRDefault="00285326" w:rsidP="00285326">
      <w:r w:rsidRPr="00285326">
        <w:t>Avto Tavkhelidze, Vasiko Svanidze and Irakli Noselidze, Fermi gas energetics in low-dimensional metals of special geometry J. Vac. Sci. Technol. B, v. 25(4), p. 1270, Jul-Aug (2007).</w:t>
      </w:r>
    </w:p>
    <w:p w:rsidR="00285326" w:rsidRPr="00285326" w:rsidRDefault="007778EB" w:rsidP="00285326">
      <w:hyperlink r:id="rId53" w:anchor="h1#h1" w:history="1"/>
      <w:bookmarkEnd w:id="1"/>
      <w:r w:rsidR="00711A9F" w:rsidRPr="00285326">
        <w:fldChar w:fldCharType="begin"/>
      </w:r>
      <w:r w:rsidR="00285326" w:rsidRPr="00285326">
        <w:instrText xml:space="preserve"> HYPERLINK "http://patft.uspto.gov/netacgi/nph-Parser?Sect1=PTO2&amp;Sect2=HITOFF&amp;p=1&amp;u=%2Fnetahtml%2FPTO%2Fsearch-bool.html&amp;r=1&amp;f=G&amp;l=50&amp;co1=AND&amp;d=PTXT&amp;s1=Tavkhelidze&amp;OS=Tavkhelidze&amp;RS=Tavkhelidze" \l "h3#h3" </w:instrText>
      </w:r>
      <w:r w:rsidR="00711A9F" w:rsidRPr="00285326">
        <w:fldChar w:fldCharType="end"/>
      </w:r>
      <w:r w:rsidR="00285326" w:rsidRPr="00285326">
        <w:t>Tavkhelidze Avto and Harbron Stuart, Influence of surface geometry on metal properties US 7,220,984 May 22, (2007).</w:t>
      </w:r>
    </w:p>
    <w:p w:rsidR="00285326" w:rsidRPr="00285326" w:rsidRDefault="00285326" w:rsidP="00285326">
      <w:r w:rsidRPr="00285326">
        <w:t>Avto Tavkhelidze, Method of fabrication of high temperature superconductors based on new mechanism of electron-electron interactions US 2007/0108437, May 17 (2007).</w:t>
      </w:r>
    </w:p>
    <w:p w:rsidR="00285326" w:rsidRPr="00285326" w:rsidRDefault="00285326" w:rsidP="00285326">
      <w:r w:rsidRPr="00285326">
        <w:t xml:space="preserve">L. B. Jangidze, A. N. Tavkhelidze, M. O. Tetradze, and T. N. Devidze, </w:t>
      </w:r>
      <w:bookmarkStart w:id="2" w:name="top"/>
      <w:r w:rsidRPr="00285326">
        <w:t>Methods for Improving Surface Flatness in Thick Cu Film Electrodeposition</w:t>
      </w:r>
      <w:bookmarkEnd w:id="2"/>
      <w:r w:rsidRPr="00285326">
        <w:t>, Russian Microelectronics v. 36(2), p.116, (2007).</w:t>
      </w:r>
    </w:p>
    <w:p w:rsidR="00285326" w:rsidRPr="00285326" w:rsidRDefault="00285326" w:rsidP="00285326">
      <w:r w:rsidRPr="00285326">
        <w:t xml:space="preserve">Vardosanidze Lasha, Taliashvili Zaza, </w:t>
      </w:r>
      <w:hyperlink r:id="rId54" w:anchor="h0#h0" w:history="1"/>
      <w:hyperlink r:id="rId55" w:anchor="h2#h2" w:history="1"/>
      <w:r w:rsidRPr="00285326">
        <w:t>Tavkhelidze Avto and Cox Rodney,  Fabrication of close-spaced MEMS devices by method of precise adhesion regulation US 7,208,021 April 24, (2007).</w:t>
      </w:r>
    </w:p>
    <w:p w:rsidR="00285326" w:rsidRPr="00285326" w:rsidRDefault="00285326" w:rsidP="00285326">
      <w:r w:rsidRPr="00285326">
        <w:t>Avto Tavkhelidze and Zaza Taliashvili, Thermionic vacuum diode device with adjustable electrodes US patent 7,169,006 January 30 (2007).</w:t>
      </w:r>
    </w:p>
    <w:p w:rsidR="00285326" w:rsidRPr="00285326" w:rsidRDefault="00285326" w:rsidP="00285326">
      <w:r w:rsidRPr="00285326">
        <w:t>Tavkhelidze Avto, Edelson Jonathan, Cox Isaiah and Harbron Stuart, Artificial band gap US patent 7,166,786 January 23, (2007).</w:t>
      </w:r>
    </w:p>
    <w:p w:rsidR="00285326" w:rsidRPr="00285326" w:rsidRDefault="00285326" w:rsidP="00285326">
      <w:r w:rsidRPr="00285326">
        <w:t xml:space="preserve">Z. Taliashvili, A. Tavkhelidze, R. Geller, I. Cox and L. Tsakadze, Electrode sandwich separation US 7,140,102 Nov. 28, (2006). </w:t>
      </w:r>
    </w:p>
    <w:p w:rsidR="00285326" w:rsidRPr="00285326" w:rsidRDefault="00285326" w:rsidP="00285326">
      <w:r w:rsidRPr="00285326">
        <w:t>Avto Tavkhelidze and Stuart Harbron, Influence of Surface Geometry on Metal Properties US 2006/0249796, Nov. 9 (2006).</w:t>
      </w:r>
    </w:p>
    <w:p w:rsidR="00285326" w:rsidRPr="00285326" w:rsidRDefault="00285326" w:rsidP="00285326">
      <w:r w:rsidRPr="00285326">
        <w:t>Avto Tavkhelidze, Multiple tunnel junction thermotunnel device on the basis of ballistic electrons US 20060220058, October 5, (2006).</w:t>
      </w:r>
    </w:p>
    <w:p w:rsidR="00285326" w:rsidRPr="00285326" w:rsidRDefault="00285326" w:rsidP="00285326">
      <w:r w:rsidRPr="00285326">
        <w:t>Avto Tavkhelidze, Zaza Taliashvili, Amiran Bibilashvili, Leri Tsakadze and Larissa Jangidze, Electron tunnelling through the large-area vacuum gap  Novel Materials (Georgian engineering news) ISSN 1512-0287, page 36, Tbilisi (2006).</w:t>
      </w:r>
    </w:p>
    <w:p w:rsidR="00285326" w:rsidRPr="00285326" w:rsidRDefault="00285326" w:rsidP="00285326">
      <w:r w:rsidRPr="00285326">
        <w:t>Avto Tavkhelidze, Amiran Bibilashvili, Larissa Jangidze and Rezo Guliaevi, Negative quantum interference effect in solids Novel Materials (Georgian engineering news) ISSN 1512-0287, page 47, Tbilisi (2006).</w:t>
      </w:r>
    </w:p>
    <w:p w:rsidR="00285326" w:rsidRPr="00285326" w:rsidRDefault="00285326" w:rsidP="00285326">
      <w:r w:rsidRPr="00285326">
        <w:lastRenderedPageBreak/>
        <w:t>Avto Tavkhelidze, Leri Tsakadze and Magnus Larsson, Method for increasing efficiency of thermotunnel devices US2006/0192196, Aug. 31, (2006).</w:t>
      </w:r>
    </w:p>
    <w:p w:rsidR="00285326" w:rsidRPr="00285326" w:rsidRDefault="00285326" w:rsidP="00285326">
      <w:r w:rsidRPr="00285326">
        <w:t>Avto Tavkhelidze and Stuart Harbron, Influence of Surface Geometry on Metal Properties US 7,074,498; June 11, (2006).</w:t>
      </w:r>
    </w:p>
    <w:p w:rsidR="00285326" w:rsidRPr="00285326" w:rsidRDefault="00285326" w:rsidP="00285326">
      <w:r w:rsidRPr="00285326">
        <w:t>COX ISAIAH, COX RODNEY, TAVKHELIDZE AVTO, MULTIPLE TUNNEL JUNCTION THERMOTUNNEL DEVICE ON THE BASIS OF BALLISTIC, EU patent EP1646830, 04-19, (2006).</w:t>
      </w:r>
    </w:p>
    <w:p w:rsidR="00285326" w:rsidRPr="00285326" w:rsidRDefault="00285326" w:rsidP="00285326">
      <w:r w:rsidRPr="00285326">
        <w:t>Avto Tavkhelidze, Amiran Bibilashvili, Larissa Jangidze, Alex Shimkunas, Philip  Mauger, Gertrude F. Rempfer, Luis Almaraz, Todd Dixon and Martin E. Kordesch, Observation of Quantum Interference Effect in Solids J. Vac. Sci. Technol. B 24(3), p. 1413 (2006).</w:t>
      </w:r>
    </w:p>
    <w:p w:rsidR="00285326" w:rsidRPr="00285326" w:rsidRDefault="00285326" w:rsidP="00285326">
      <w:r w:rsidRPr="00285326">
        <w:t>Tavkhelidze Avto, Cox Isaiah and Cox Rodney, Multiple Tunnel Junction Thermotunnel Device on the Basis of Balistic Electrons European patent EP1646830, 19 April, (2006).</w:t>
      </w:r>
    </w:p>
    <w:p w:rsidR="00285326" w:rsidRPr="00285326" w:rsidRDefault="00285326" w:rsidP="00285326">
      <w:r w:rsidRPr="00285326">
        <w:t>Tavkhelidze Avto and Tsakadze Leri, Method for increasing efficiency of thermotunnel devices US2006060835, 23 March, (2006).</w:t>
      </w:r>
    </w:p>
    <w:p w:rsidR="00285326" w:rsidRPr="00285326" w:rsidRDefault="00285326" w:rsidP="00285326">
      <w:r w:rsidRPr="00285326">
        <w:t>Tavkhelidze Avto and Harbron Stuart, Process for making electrode pairs US2006038290, 23 February, (2006).</w:t>
      </w:r>
    </w:p>
    <w:p w:rsidR="00285326" w:rsidRPr="00285326" w:rsidRDefault="00285326" w:rsidP="00285326">
      <w:r w:rsidRPr="00285326">
        <w:t>Harbron S., Hammer M., Jangidze L. and Tavkhelidze A., Novel catalysts US2005281996, 22 December, (2005).</w:t>
      </w:r>
    </w:p>
    <w:p w:rsidR="00285326" w:rsidRPr="00285326" w:rsidRDefault="00285326" w:rsidP="00285326">
      <w:r w:rsidRPr="00285326">
        <w:t>Avto Tavkhelidze, Method for Fabrication of Separators for Electrode Pairs in Diodes US patent 6,971,165 6 December, (2005).</w:t>
      </w:r>
    </w:p>
    <w:p w:rsidR="00285326" w:rsidRPr="00285326" w:rsidRDefault="00285326" w:rsidP="00285326">
      <w:r w:rsidRPr="00285326">
        <w:t>Avto Tavkhelidze, Amiran Bibilashvili, Larissa Jangidze, Alex Shimkunas, Philip  Mauger, Gertrude F. Rempfer, Luis Almaraz, Todd Dixon and Martin E. Kordesch, Observation of New Quantum Interference Effect in Solids,  proceedings of IVNC 2005 The 18th International Vacuum Nanoelectronics Conference, pp. 11-12,  St. Catherine’s College, Oxford, UK 10-14 July (2005).</w:t>
      </w:r>
    </w:p>
    <w:p w:rsidR="00285326" w:rsidRPr="00285326" w:rsidRDefault="00285326" w:rsidP="00285326">
      <w:r w:rsidRPr="00285326">
        <w:t xml:space="preserve">TAVKHELIDZE AVTO, TSAKADZE LERI, METHOD FOR INCREASING EFFICIENCY OF THERMOTUNNEL DEVICES, EU patent EP1565925, 08-24, (2005).  </w:t>
      </w:r>
    </w:p>
    <w:p w:rsidR="00285326" w:rsidRPr="00285326" w:rsidRDefault="00285326" w:rsidP="00285326">
      <w:r w:rsidRPr="00285326">
        <w:t>HARBRON STUART, TAVKHELIDZE AVTO, INFLUENCE OF SURFACE GEOMETRY ON METAL PROPERTIES, EU patent EP1492908, 01-05, (2005).</w:t>
      </w:r>
    </w:p>
    <w:p w:rsidR="00285326" w:rsidRPr="00285326" w:rsidRDefault="00285326" w:rsidP="00285326">
      <w:r w:rsidRPr="00285326">
        <w:t xml:space="preserve">TALIASHVILI ZAZA, TAVKHELIDZE AVTO, THERMIONIC VACUUM DIODE DEVICE WITH ADJUSTABLE ELECTRODES, EU patent EP1509940, 03-02 (2005). </w:t>
      </w:r>
    </w:p>
    <w:p w:rsidR="00285326" w:rsidRPr="00285326" w:rsidRDefault="00285326" w:rsidP="00285326">
      <w:r w:rsidRPr="00285326">
        <w:t>TAVKHELIDZE AVTO, TSAKADZE LERI, THERMOELECTRIC MATERIAL WITH INTEGRATED DE BROGLIE WAVE FILTER, EU patent EP1586125, 10-19, (2005).</w:t>
      </w:r>
    </w:p>
    <w:p w:rsidR="00285326" w:rsidRPr="00285326" w:rsidRDefault="00285326" w:rsidP="00285326">
      <w:r w:rsidRPr="00285326">
        <w:t xml:space="preserve">Avto Tavkhelidze, Leri Tsakadze, Givi Skhiladze and Isaiah Cox, Method for Making Electrode Pairs US patent No 6,869,855, 22 March, (2005).  </w:t>
      </w:r>
    </w:p>
    <w:p w:rsidR="00285326" w:rsidRPr="00285326" w:rsidRDefault="00285326" w:rsidP="00285326">
      <w:r w:rsidRPr="00285326">
        <w:lastRenderedPageBreak/>
        <w:t>Artemy Martinovsky, Avto Tavkhelidze and Isaiah Cox, Thermotunnel converter with spacers between the electrodes US patent 6,876,123, 5 April, (2005).</w:t>
      </w:r>
    </w:p>
    <w:p w:rsidR="00285326" w:rsidRPr="00285326" w:rsidRDefault="00285326" w:rsidP="00285326">
      <w:r w:rsidRPr="00285326">
        <w:t>Avto Tavkhelidze, Isaiah Cox and R. Cox, Multiple Junction Thermotunnel Device on the basis of Balistic Electrons International Publication WO 2004/111552, 23 December, (2004).</w:t>
      </w:r>
    </w:p>
    <w:p w:rsidR="00285326" w:rsidRPr="00285326" w:rsidRDefault="00285326" w:rsidP="00285326">
      <w:r w:rsidRPr="00285326">
        <w:t>Avto Tavkhelidze, Jon Edelson, Isaiah Cox and Stuart Harbron, Artificial band Gap Patent Application Publication US 2004/0206881, 21 October, (2004).</w:t>
      </w:r>
    </w:p>
    <w:p w:rsidR="00285326" w:rsidRPr="00285326" w:rsidRDefault="00285326" w:rsidP="00285326">
      <w:r w:rsidRPr="00285326">
        <w:t>Avto Tavkhelidze and J. Edelson, Thermionic Vacuum Diode Device with Adjustable Electrodes US 2004/0189141, 30 Sept., (2004).</w:t>
      </w:r>
    </w:p>
    <w:p w:rsidR="004F422E" w:rsidRDefault="00285326" w:rsidP="00285326">
      <w:r w:rsidRPr="00285326">
        <w:t>Rodney Cox, Avto Tavkhelidze and Isaiah Cox, Development of a High-Efficiency, Solid-State Cooling Chip IMAPS Advanced Technology Workshop on Thermal Management, Palo Alto, California  USA October 25-27, (2004)</w:t>
      </w:r>
      <w:r w:rsidRPr="00285326">
        <w:br/>
      </w:r>
    </w:p>
    <w:p w:rsidR="00285326" w:rsidRPr="00285326" w:rsidRDefault="00285326" w:rsidP="00285326">
      <w:r w:rsidRPr="00285326">
        <w:t>Avto Tavkhelidze, Zaza Taliashvili, Amiran Bibilashvili, Leri Tsakadze, Larisa  Jangidze, Givi Skhiladze, Isaiah Cox and Jim Magdych, Thermal Management Solutions Using Electron Tunneling Through a Nano-Scale Vacuum Gap  AIP Conf. Proc. Volume 699, p. 45, (2004).</w:t>
      </w:r>
    </w:p>
    <w:p w:rsidR="00285326" w:rsidRPr="00285326" w:rsidRDefault="00285326" w:rsidP="00285326">
      <w:r w:rsidRPr="00285326">
        <w:t>Avto Tavkhelidze, Larisa Koptonashvili, Zauri Berishvili and Givi Skhiladze, Method for Making Diode Device US Patent 6,774,003 10 August, (2004).</w:t>
      </w:r>
    </w:p>
    <w:p w:rsidR="00285326" w:rsidRPr="00285326" w:rsidRDefault="00285326" w:rsidP="00285326">
      <w:r w:rsidRPr="00285326">
        <w:t xml:space="preserve">Avto Tavkhelidze, Leri Tsakadze Method For Increasing Efficiency of Thermotunnel Devices International Publication Number WO 2004/049379 A2, 10 June (2004). </w:t>
      </w:r>
    </w:p>
    <w:p w:rsidR="00285326" w:rsidRPr="00285326" w:rsidRDefault="00285326" w:rsidP="00285326">
      <w:r w:rsidRPr="00285326">
        <w:t>Avto Tavkhelidze and Leri Tsakadze, Thermoelectric Material with Integrated De Broglie Wave Filter International Publication Number WO 2004/040617 , 13  May (2004).</w:t>
      </w:r>
    </w:p>
    <w:p w:rsidR="00285326" w:rsidRPr="00285326" w:rsidRDefault="00285326" w:rsidP="00285326">
      <w:r w:rsidRPr="00285326">
        <w:t>Avto Tavkhelidze and Jonathan Edelson, Thermionic Vacuum Diode Device With Adjustable Electrodes US patent 6,720,704 , 13 April, (2004).</w:t>
      </w:r>
    </w:p>
    <w:p w:rsidR="00285326" w:rsidRPr="00285326" w:rsidRDefault="00285326" w:rsidP="00285326">
      <w:r w:rsidRPr="00285326">
        <w:t>Isaiah Cox and Avto Tavkhelidze, Power Chips for Efficient Energy Conversion AIP Conference Proceedings February 4, 2004 -- Volume 699, Issue 1, pp. 1238-1246.</w:t>
      </w:r>
    </w:p>
    <w:p w:rsidR="00285326" w:rsidRPr="00285326" w:rsidRDefault="00285326" w:rsidP="00285326">
      <w:r w:rsidRPr="00285326">
        <w:t>Avto Tavkhedlidze, J. S. Edelson, Isaiah Cox and Stuart Harbron, Artificial Band Gap US patent 6,680,214 , 20 January, (2004).</w:t>
      </w:r>
    </w:p>
    <w:p w:rsidR="00285326" w:rsidRPr="00285326" w:rsidRDefault="00285326" w:rsidP="00285326">
      <w:r w:rsidRPr="00285326">
        <w:t>Avto Tavkhelidze and Zaza Taliashvili, Thermionic Vacuum Device Diode with Adjustable Electrodes International publication number WO 03/090245, 30 October, (2003).</w:t>
      </w:r>
    </w:p>
    <w:p w:rsidR="00285326" w:rsidRPr="00285326" w:rsidRDefault="00285326" w:rsidP="00285326">
      <w:r w:rsidRPr="00285326">
        <w:t>Avto Tavkhelidze and Stuart Harbron, Influence of Surface Geometry on Metal Properties International publication number WO 03/083177 , 9 October, (2003)</w:t>
      </w:r>
    </w:p>
    <w:p w:rsidR="00285326" w:rsidRPr="00285326" w:rsidRDefault="00285326" w:rsidP="00285326">
      <w:r w:rsidRPr="00285326">
        <w:t xml:space="preserve">Cox Isaiah, Tsakadze Leri and </w:t>
      </w:r>
      <w:hyperlink r:id="rId56" w:anchor="h0#h0" w:history="1"/>
      <w:hyperlink r:id="rId57" w:anchor="h2#h2" w:history="1"/>
      <w:r w:rsidRPr="00285326">
        <w:t>Tavkhelidze Avto, Gap Diode Device US patent appl. 20040029341, 1 August, (2003).</w:t>
      </w:r>
    </w:p>
    <w:p w:rsidR="00285326" w:rsidRPr="00285326" w:rsidRDefault="00285326" w:rsidP="00285326">
      <w:r w:rsidRPr="00285326">
        <w:lastRenderedPageBreak/>
        <w:t xml:space="preserve">Taliashvili Zaza, </w:t>
      </w:r>
      <w:bookmarkStart w:id="3" w:name="h1"/>
      <w:r w:rsidR="00711A9F" w:rsidRPr="00285326">
        <w:fldChar w:fldCharType="begin"/>
      </w:r>
      <w:r w:rsidRPr="00285326">
        <w:instrText xml:space="preserve"> HYPERLINK "http://appft1.uspto.gov/netacgi/nph-Parser?Sect1=PTO2&amp;Sect2=HITOFF&amp;p=1&amp;u=%2Fnetahtml%2FPTO%2Fsearch-bool.html&amp;r=1&amp;f=G&amp;l=50&amp;co1=AND&amp;d=PG01&amp;s1=Tavkhelidze&amp;OS=Tavkhelidze&amp;RS=Tavkhelidze" \l "h0#h0" </w:instrText>
      </w:r>
      <w:r w:rsidR="00711A9F" w:rsidRPr="00285326">
        <w:fldChar w:fldCharType="end"/>
      </w:r>
      <w:bookmarkEnd w:id="3"/>
      <w:r w:rsidR="00711A9F" w:rsidRPr="00285326">
        <w:fldChar w:fldCharType="begin"/>
      </w:r>
      <w:r w:rsidRPr="00285326">
        <w:instrText xml:space="preserve"> HYPERLINK "http://appft1.uspto.gov/netacgi/nph-Parser?Sect1=PTO2&amp;Sect2=HITOFF&amp;p=1&amp;u=%2Fnetahtml%2FPTO%2Fsearch-bool.html&amp;r=1&amp;f=G&amp;l=50&amp;co1=AND&amp;d=PG01&amp;s1=Tavkhelidze&amp;OS=Tavkhelidze&amp;RS=Tavkhelidze" \l "h2#h2" </w:instrText>
      </w:r>
      <w:r w:rsidR="00711A9F" w:rsidRPr="00285326">
        <w:fldChar w:fldCharType="end"/>
      </w:r>
      <w:r w:rsidRPr="00285326">
        <w:t>Tavkhelidze Avto, Geller Rochel, Cox Isaiah and Tsakadze Leri, Electrode Sandwich Preparation, US 20030068431, 10 April, (2003), International Publication number WO 03/021663.</w:t>
      </w:r>
    </w:p>
    <w:p w:rsidR="00285326" w:rsidRPr="00285326" w:rsidRDefault="00285326" w:rsidP="00285326">
      <w:r w:rsidRPr="00285326">
        <w:t>Avto Tavkhelidze, Method for Increasing Emission Through a Potential Barrier US patent 6,531,703 , 11 March, (2003).</w:t>
      </w:r>
    </w:p>
    <w:p w:rsidR="00285326" w:rsidRPr="00285326" w:rsidRDefault="00285326" w:rsidP="00285326">
      <w:r w:rsidRPr="00285326">
        <w:t xml:space="preserve">Martinovsky Artemy, </w:t>
      </w:r>
      <w:hyperlink r:id="rId58" w:anchor="h0#h0" w:history="1"/>
      <w:hyperlink r:id="rId59" w:anchor="h2#h2" w:history="1"/>
      <w:r w:rsidRPr="00285326">
        <w:t>Tavkhelidze Avto and Cox Isaiah, Thermotunnel Converter US patent appl. 20030042819, Publication Date 6 March, (2003), International publication number WO 03/021758.</w:t>
      </w:r>
    </w:p>
    <w:p w:rsidR="00285326" w:rsidRPr="00285326" w:rsidRDefault="00285326" w:rsidP="00285326">
      <w:r w:rsidRPr="00285326">
        <w:t>Avto Tavkhelidze. Method for Increasing of Emission Through Potential Barrier US patent 6,495,843 , 17 December, (2002).</w:t>
      </w:r>
    </w:p>
    <w:p w:rsidR="00285326" w:rsidRPr="00285326" w:rsidRDefault="00285326" w:rsidP="00285326">
      <w:r w:rsidRPr="00285326">
        <w:t>Tavkhelidze Avto, Koptonashvili Larisa, Berishvili Zauri and Skhiladze Givi, Method for Making a Diode Device US 2002/0170172, 21 November, (2002).</w:t>
      </w:r>
    </w:p>
    <w:p w:rsidR="00285326" w:rsidRPr="00285326" w:rsidRDefault="00285326" w:rsidP="00285326">
      <w:r w:rsidRPr="00285326">
        <w:t>Tavkhelidze, A., Skhiladze, G., Bibilashvili, A., Tsakadze, L., Jangidze, L., Taliashvili, Z., Cox I. and Berishvili, Z., 2002, "Electron Tunneling Trrough Lrge Area Vacuum Gap-Preliminary Results" Proc. XXI International Conf. on Thermoelectric, August 26–29, IEEE, New York, pp. 435–438 (2002).</w:t>
      </w:r>
    </w:p>
    <w:p w:rsidR="00285326" w:rsidRPr="00285326" w:rsidRDefault="00285326" w:rsidP="00285326">
      <w:r w:rsidRPr="00285326">
        <w:t>Avto Tavkhelidze, Larisa Koptonashvili, Zauri Berishvili and Givi Skhiladze, Method for Making Diode Device US Patent 6,417,060 , 9 July, (2002).</w:t>
      </w:r>
    </w:p>
    <w:p w:rsidR="00285326" w:rsidRPr="00285326" w:rsidRDefault="00285326" w:rsidP="00285326">
      <w:r w:rsidRPr="00285326">
        <w:t xml:space="preserve">Avto Tavkhelidze Influence of Surface Geometry on Metal Properties  The 6th International Workshop "From Andreev Reflection to the International Space Station" Björkliden, Kiruna, Sweden, </w:t>
      </w:r>
      <w:hyperlink r:id="rId60" w:history="1">
        <w:r w:rsidRPr="00285326">
          <w:rPr>
            <w:rStyle w:val="Hyperlink"/>
          </w:rPr>
          <w:t>http://fy.chalmers.se/%7Ef4agro/6WARISS/DOC/Tavkhelidze.htm</w:t>
        </w:r>
      </w:hyperlink>
      <w:r w:rsidRPr="00285326">
        <w:t xml:space="preserve">  April 4-11, 2002.   </w:t>
      </w:r>
    </w:p>
    <w:p w:rsidR="00285326" w:rsidRPr="00285326" w:rsidRDefault="00285326" w:rsidP="00285326">
      <w:r w:rsidRPr="00285326">
        <w:t xml:space="preserve">Tavkhelidze Avto, Bibilashvili Amiran and Samadashvili Zaza, Wafer Having Smooth Surface US patent appl. 20010055894, December 27, (2001).  </w:t>
      </w:r>
    </w:p>
    <w:p w:rsidR="00285326" w:rsidRPr="00285326" w:rsidRDefault="007778EB" w:rsidP="00285326">
      <w:hyperlink r:id="rId61" w:anchor="h1#h1" w:history="1"/>
      <w:hyperlink r:id="rId62" w:anchor="h3#h3" w:history="1"/>
      <w:r w:rsidR="00285326" w:rsidRPr="00285326">
        <w:t>Tavkhelidze Avto, Koptonashvili Larisa, Berishvili Zauri and Skhiladze Givi, Method for Making a Diode Device US patent appl. 2001/0046749, November 29, (2001).</w:t>
      </w:r>
    </w:p>
    <w:p w:rsidR="00285326" w:rsidRPr="00285326" w:rsidRDefault="00285326" w:rsidP="00285326">
      <w:r w:rsidRPr="00285326">
        <w:t>Avto Tavkhelidze, Amiran Bibilashvili and Zaza Samadashvili, Wafer having Smooth urface, US patent 6,281,139 , August 28, (2001).</w:t>
      </w:r>
    </w:p>
    <w:p w:rsidR="00285326" w:rsidRPr="00285326" w:rsidRDefault="00285326" w:rsidP="00285326">
      <w:r w:rsidRPr="00285326">
        <w:t>Avto Tavkhelidze, Method for Increasing of Tunneling Through Potential Barrier US patent 6,281,514, August 28, (2001), International publication WO 99/40628.</w:t>
      </w:r>
    </w:p>
    <w:p w:rsidR="00285326" w:rsidRPr="00285326" w:rsidRDefault="00285326" w:rsidP="00285326">
      <w:r w:rsidRPr="00285326">
        <w:t xml:space="preserve">Isaiah Cox, Avto Tavkhelidze, Jonathan Edelson and Stuart Harbron, Method for Manufacturing Low Work Function Surfaces, US 6,117,344 , September 12, (2000). </w:t>
      </w:r>
    </w:p>
    <w:p w:rsidR="00285326" w:rsidRPr="00285326" w:rsidRDefault="00285326" w:rsidP="00285326">
      <w:r w:rsidRPr="00285326">
        <w:t>Tavkhelidze Avto, METHOD FOR INCREASING OF TUNNELING THROUGH A POTENTIAL BARRIER, EU patent EP1058947, 12-13, (2000).</w:t>
      </w:r>
    </w:p>
    <w:p w:rsidR="00285326" w:rsidRPr="00285326" w:rsidRDefault="00285326" w:rsidP="00285326">
      <w:r w:rsidRPr="00285326">
        <w:t>Jonathan Edelson, Avto Tavkhelidze, Diode Device, EU patent EP1018210, 07-12, (2000).</w:t>
      </w:r>
    </w:p>
    <w:p w:rsidR="00285326" w:rsidRPr="00285326" w:rsidRDefault="00285326" w:rsidP="00285326">
      <w:r w:rsidRPr="00285326">
        <w:lastRenderedPageBreak/>
        <w:t>Avto Tavkhelidze, Isaiah Cox Method For Fabricating Metal Nanostructures WO 99/64642, 16 December (1999).</w:t>
      </w:r>
    </w:p>
    <w:p w:rsidR="00285326" w:rsidRPr="00285326" w:rsidRDefault="00285326" w:rsidP="00285326">
      <w:r w:rsidRPr="00285326">
        <w:t>Isaiah Cox and Avto Tavkhelidze, Method for Manufacturing Low Work Function Surfaces WO 99/47980, 23 Sept., (1999).</w:t>
      </w:r>
    </w:p>
    <w:p w:rsidR="00285326" w:rsidRPr="00285326" w:rsidRDefault="00285326" w:rsidP="00285326">
      <w:r w:rsidRPr="00285326">
        <w:t>Avto Tavkhelidze and J. Edelson, Diode Device International Publication number WO 99/13562, 18 March (1999).</w:t>
      </w:r>
    </w:p>
    <w:p w:rsidR="00285326" w:rsidRPr="00285326" w:rsidRDefault="00285326" w:rsidP="00285326">
      <w:r w:rsidRPr="00285326">
        <w:t>Tavkhelidze A.N. and Mygind J., Noise Properties of Single Electron Transistors Applied Superconductivity v. 6, pp. 399-403, (1998).</w:t>
      </w:r>
    </w:p>
    <w:p w:rsidR="00285326" w:rsidRPr="00285326" w:rsidRDefault="00285326" w:rsidP="00285326">
      <w:r w:rsidRPr="00285326">
        <w:t xml:space="preserve">A.N.Tavkhelidze and J. Mygind, Low-frequency noise in Single Electron Tunnelling transistor J. Appl. Phys., vol.83, pp. 310-317, January 1998. </w:t>
      </w:r>
    </w:p>
    <w:p w:rsidR="00285326" w:rsidRPr="00285326" w:rsidRDefault="00285326" w:rsidP="00285326">
      <w:r w:rsidRPr="00285326">
        <w:t>A.N.Tavkhelidze and J.Mygind, Noise Properties of Single Electron Transistor 6th Int. Superconductive Electronics Conference (ISEC’97) V.2, p. 388-390, (1997).</w:t>
      </w:r>
    </w:p>
    <w:p w:rsidR="00285326" w:rsidRPr="00285326" w:rsidRDefault="00285326" w:rsidP="00285326">
      <w:r w:rsidRPr="00285326">
        <w:t>A.N.Tavkhelidze, J.mygind, L.S.Kuzmin, and O.Gorbonosov, Saturation of Charge Noise in Single Electron Tunneling Transistor Czechoslovac Journal of Physics, Vol.46, p.2287 (1996).</w:t>
      </w:r>
    </w:p>
    <w:p w:rsidR="00285326" w:rsidRPr="00285326" w:rsidRDefault="00285326" w:rsidP="00285326">
      <w:r w:rsidRPr="00285326">
        <w:t>L.S.Kuzmin, Yu.A.Pashkin, A.N.Tavkhelidze, F.J.Ahlers, T.Weimann, D.Quenter, and J.Niemeyer, An All-Chromium Single Electron Transistor - a Possible Element of Single Electronics Appl.Phys.Lett. 68 (20), p. 2902 ,13 May 1996.</w:t>
      </w:r>
    </w:p>
    <w:p w:rsidR="004F422E" w:rsidRDefault="00285326" w:rsidP="00285326">
      <w:r w:rsidRPr="00285326">
        <w:t>Yu.A.Pashkin, L.S.Kuzmin, A.N.Tavkhelidze, F.-J.Ahlers, T.Weimann D. Quenter, and J.Niemeyer, All-Chromium Single Electron Tunneling Transistor International Symposium "Nanostructures: Physics and Technology" St. Petersburg, June 1995.</w:t>
      </w:r>
      <w:r w:rsidRPr="00285326">
        <w:cr/>
      </w:r>
    </w:p>
    <w:p w:rsidR="00285326" w:rsidRPr="00285326" w:rsidRDefault="00285326" w:rsidP="00285326">
      <w:r w:rsidRPr="00285326">
        <w:t>Tavkhelidze A.N., Kuzmin L.S., Okhrimenko V.N. and Soldarov E.S., Millimeter Wave Detecting Properties of HTC Josephson Junctions Tech. Phys. Lett. 17(2) p. 91-92, February (1991).</w:t>
      </w:r>
    </w:p>
    <w:p w:rsidR="001C269E" w:rsidRDefault="00285326" w:rsidP="00285326">
      <w:pPr>
        <w:rPr>
          <w:rFonts w:ascii="Sylfaen" w:hAnsi="Sylfaen"/>
          <w:lang w:val="ka-GE"/>
        </w:rPr>
      </w:pPr>
      <w:r w:rsidRPr="00285326">
        <w:t>Tavkhelidze A.N., Kuzmin L.S., Okhrimenko V.N. and Soldatov E.S., Detecting Properties of Thin Film YBaCuO Bridges IEEE Trans. Mag., vol. 27, No 2, March 1991, p.2456.</w:t>
      </w:r>
      <w:r w:rsidRPr="00285326">
        <w:cr/>
      </w:r>
    </w:p>
    <w:p w:rsidR="00285326" w:rsidRPr="00285326" w:rsidRDefault="00285326" w:rsidP="00285326">
      <w:r w:rsidRPr="00285326">
        <w:t>Kuzmin L.S., Lopatina E.E., Soldatov E.S. and Tavkhelidze A.N., The Detecting Properties of Thin Film YBaCuO Microbridges, Superconductivity 3, 2650-2660, (1990).  </w:t>
      </w:r>
    </w:p>
    <w:p w:rsidR="00285326" w:rsidRPr="00285326" w:rsidRDefault="00285326" w:rsidP="00285326">
      <w:r w:rsidRPr="00285326">
        <w:t>Kuzmin L.S., Lopatina E.E., Soldatov E.S. and Tavkhelidze A.N., First Results on Detection of Millimetre Wave Radiation of Thin Film HTS Mictobridges HTS-2 conference, USSR, Kiev, 25-29 sept. 1989, vol. 1, p. 245.</w:t>
      </w:r>
      <w:r w:rsidRPr="00285326">
        <w:cr/>
      </w:r>
    </w:p>
    <w:p w:rsidR="00285326" w:rsidRPr="00285326" w:rsidRDefault="00285326" w:rsidP="00285326">
      <w:r w:rsidRPr="00285326">
        <w:lastRenderedPageBreak/>
        <w:t xml:space="preserve">Brandt N.B., Moshchalkov V.V., Muttik I.G., Aliev F.G., Samarin N.A., Sokolovskaya E.M., Dityatyev A.A., Korchagina S.K., Gippius A.A., Likharev K.K., Kuzmin L.S., Tavkhelidze A.N. Properties of high-Tc superconducting ceramics YaScbBacSrdCueMfOx. - Proceedings of workshop on Problems of High-Tc, Sverdlovsk, USSR, 1987, part.1, p.6-7 (in Russian) </w:t>
      </w:r>
    </w:p>
    <w:p w:rsidR="001C269E" w:rsidRDefault="00285326" w:rsidP="00285326">
      <w:pPr>
        <w:rPr>
          <w:rFonts w:ascii="Sylfaen" w:hAnsi="Sylfaen"/>
          <w:lang w:val="ka-GE"/>
        </w:rPr>
      </w:pPr>
      <w:r w:rsidRPr="00285326">
        <w:t>Brandt N.B., Moshalkov V.V., Likharev K.K., Kuzmin L.S. and Tavkhelidze A.N., Properties of High Temperature Ceramics of YBaSrMCuO Type, Problems of high temperature    superconductivity USSR, Sverdlovsk 1987, vol.1,p.6.</w:t>
      </w:r>
      <w:r w:rsidRPr="00285326">
        <w:cr/>
      </w:r>
    </w:p>
    <w:p w:rsidR="00285326" w:rsidRPr="00285326" w:rsidRDefault="00285326" w:rsidP="00285326">
      <w:r w:rsidRPr="00285326">
        <w:t>Tavkhelidze A.N., Chilashvili O.A. and Vachnadze Z.G., Method of Balancing of Superconducting Magnetometer Patent SU 1431508, priority from 21.01.1987</w:t>
      </w:r>
    </w:p>
    <w:p w:rsidR="001C269E" w:rsidRDefault="00285326" w:rsidP="00285326">
      <w:pPr>
        <w:rPr>
          <w:rFonts w:ascii="Sylfaen" w:hAnsi="Sylfaen"/>
          <w:lang w:val="ka-GE"/>
        </w:rPr>
      </w:pPr>
      <w:r w:rsidRPr="00285326">
        <w:t>Tavkhelidze A.N., Kuparashvili D.G., Taboridze O.G. and Chilashvili O.A., Superconducting Quantum Interferometer Patent SU 1701033, priority</w:t>
      </w:r>
      <w:r w:rsidR="001C269E">
        <w:rPr>
          <w:rFonts w:ascii="Sylfaen" w:hAnsi="Sylfaen"/>
          <w:lang w:val="ka-GE"/>
        </w:rPr>
        <w:t xml:space="preserve"> </w:t>
      </w:r>
      <w:r w:rsidRPr="00285326">
        <w:t xml:space="preserve">from 26.12.88 </w:t>
      </w:r>
      <w:r w:rsidRPr="00285326">
        <w:cr/>
      </w:r>
    </w:p>
    <w:p w:rsidR="00285326" w:rsidRPr="00285326" w:rsidRDefault="00285326" w:rsidP="00285326">
      <w:r w:rsidRPr="00285326">
        <w:t>Tavkhelidze A.N., On Adjustment of SQUIDS at Liquid Helium Temperatures</w:t>
      </w:r>
    </w:p>
    <w:p w:rsidR="00285326" w:rsidRPr="00285326" w:rsidRDefault="00285326" w:rsidP="00285326">
      <w:r w:rsidRPr="00285326">
        <w:t>by use of RF Pulses preprint of Joint  Institute of Nuclear Research Dubna, USSR), No P-13-84-436  (1984).</w:t>
      </w:r>
      <w:r w:rsidRPr="00285326">
        <w:cr/>
      </w:r>
    </w:p>
    <w:p w:rsidR="00285326" w:rsidRPr="00285326" w:rsidRDefault="00285326" w:rsidP="00285326"/>
    <w:sectPr w:rsidR="00285326" w:rsidRPr="00285326" w:rsidSect="000A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G Mrgvlovani">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CFA"/>
    <w:multiLevelType w:val="singleLevel"/>
    <w:tmpl w:val="D518A404"/>
    <w:lvl w:ilvl="0">
      <w:start w:val="15"/>
      <w:numFmt w:val="decimal"/>
      <w:lvlText w:val="%1. "/>
      <w:legacy w:legacy="1" w:legacySpace="0" w:legacyIndent="283"/>
      <w:lvlJc w:val="left"/>
      <w:pPr>
        <w:ind w:left="283" w:hanging="283"/>
      </w:pPr>
      <w:rPr>
        <w:rFonts w:ascii="Courier New" w:hAnsi="Courier New" w:hint="default"/>
        <w:b w:val="0"/>
        <w:i w:val="0"/>
        <w:sz w:val="24"/>
        <w:u w:val="none"/>
      </w:rPr>
    </w:lvl>
  </w:abstractNum>
  <w:abstractNum w:abstractNumId="1" w15:restartNumberingAfterBreak="0">
    <w:nsid w:val="0E6D2803"/>
    <w:multiLevelType w:val="singleLevel"/>
    <w:tmpl w:val="4FFCE302"/>
    <w:lvl w:ilvl="0">
      <w:start w:val="4"/>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2" w15:restartNumberingAfterBreak="0">
    <w:nsid w:val="170302F4"/>
    <w:multiLevelType w:val="singleLevel"/>
    <w:tmpl w:val="E4E0F4A2"/>
    <w:lvl w:ilvl="0">
      <w:start w:val="13"/>
      <w:numFmt w:val="decimal"/>
      <w:lvlText w:val="%1. "/>
      <w:legacy w:legacy="1" w:legacySpace="0" w:legacyIndent="283"/>
      <w:lvlJc w:val="left"/>
      <w:pPr>
        <w:ind w:left="283" w:hanging="283"/>
      </w:pPr>
      <w:rPr>
        <w:rFonts w:ascii="Courier New" w:hAnsi="Courier New" w:hint="default"/>
        <w:b w:val="0"/>
        <w:i w:val="0"/>
        <w:sz w:val="24"/>
        <w:u w:val="none"/>
      </w:rPr>
    </w:lvl>
  </w:abstractNum>
  <w:abstractNum w:abstractNumId="3" w15:restartNumberingAfterBreak="0">
    <w:nsid w:val="1937120D"/>
    <w:multiLevelType w:val="singleLevel"/>
    <w:tmpl w:val="81A4DF50"/>
    <w:lvl w:ilvl="0">
      <w:start w:val="7"/>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4" w15:restartNumberingAfterBreak="0">
    <w:nsid w:val="2D666F9C"/>
    <w:multiLevelType w:val="singleLevel"/>
    <w:tmpl w:val="1FD800B0"/>
    <w:lvl w:ilvl="0">
      <w:start w:val="9"/>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5" w15:restartNumberingAfterBreak="0">
    <w:nsid w:val="2E605537"/>
    <w:multiLevelType w:val="singleLevel"/>
    <w:tmpl w:val="AE9072B2"/>
    <w:lvl w:ilvl="0">
      <w:start w:val="1"/>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6" w15:restartNumberingAfterBreak="0">
    <w:nsid w:val="305D28C6"/>
    <w:multiLevelType w:val="singleLevel"/>
    <w:tmpl w:val="E7C2934C"/>
    <w:lvl w:ilvl="0">
      <w:start w:val="5"/>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7" w15:restartNumberingAfterBreak="0">
    <w:nsid w:val="337A1731"/>
    <w:multiLevelType w:val="singleLevel"/>
    <w:tmpl w:val="D4E6086A"/>
    <w:lvl w:ilvl="0">
      <w:start w:val="6"/>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8" w15:restartNumberingAfterBreak="0">
    <w:nsid w:val="42027BE9"/>
    <w:multiLevelType w:val="hybridMultilevel"/>
    <w:tmpl w:val="0E5C32E6"/>
    <w:lvl w:ilvl="0" w:tplc="93BAD594">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E56E06"/>
    <w:multiLevelType w:val="hybridMultilevel"/>
    <w:tmpl w:val="DE1C5F40"/>
    <w:lvl w:ilvl="0" w:tplc="04AEEF8E">
      <w:start w:val="1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8275C5"/>
    <w:multiLevelType w:val="singleLevel"/>
    <w:tmpl w:val="C7A46D16"/>
    <w:lvl w:ilvl="0">
      <w:start w:val="8"/>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11" w15:restartNumberingAfterBreak="0">
    <w:nsid w:val="4E3D353F"/>
    <w:multiLevelType w:val="singleLevel"/>
    <w:tmpl w:val="DA6A8F86"/>
    <w:lvl w:ilvl="0">
      <w:start w:val="2"/>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12" w15:restartNumberingAfterBreak="0">
    <w:nsid w:val="53413E14"/>
    <w:multiLevelType w:val="singleLevel"/>
    <w:tmpl w:val="A73C502C"/>
    <w:lvl w:ilvl="0">
      <w:start w:val="3"/>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13" w15:restartNumberingAfterBreak="0">
    <w:nsid w:val="55E277BE"/>
    <w:multiLevelType w:val="singleLevel"/>
    <w:tmpl w:val="01A6BD0C"/>
    <w:lvl w:ilvl="0">
      <w:start w:val="14"/>
      <w:numFmt w:val="decimal"/>
      <w:lvlText w:val="%1. "/>
      <w:legacy w:legacy="1" w:legacySpace="0" w:legacyIndent="283"/>
      <w:lvlJc w:val="left"/>
      <w:pPr>
        <w:ind w:left="283" w:hanging="283"/>
      </w:pPr>
      <w:rPr>
        <w:rFonts w:ascii="Courier New" w:hAnsi="Courier New" w:hint="default"/>
        <w:b w:val="0"/>
        <w:i w:val="0"/>
        <w:sz w:val="24"/>
        <w:u w:val="none"/>
      </w:rPr>
    </w:lvl>
  </w:abstractNum>
  <w:abstractNum w:abstractNumId="14" w15:restartNumberingAfterBreak="0">
    <w:nsid w:val="59B074F5"/>
    <w:multiLevelType w:val="singleLevel"/>
    <w:tmpl w:val="5BC29D1E"/>
    <w:lvl w:ilvl="0">
      <w:start w:val="16"/>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706B7AEC"/>
    <w:multiLevelType w:val="singleLevel"/>
    <w:tmpl w:val="1FF6A0CC"/>
    <w:lvl w:ilvl="0">
      <w:start w:val="12"/>
      <w:numFmt w:val="decimal"/>
      <w:lvlText w:val="%1. "/>
      <w:legacy w:legacy="1" w:legacySpace="0" w:legacyIndent="360"/>
      <w:lvlJc w:val="left"/>
      <w:pPr>
        <w:ind w:left="360" w:hanging="360"/>
      </w:pPr>
      <w:rPr>
        <w:rFonts w:ascii="Courier New" w:hAnsi="Courier New" w:hint="default"/>
        <w:b w:val="0"/>
        <w:i w:val="0"/>
        <w:sz w:val="24"/>
        <w:u w:val="none"/>
      </w:rPr>
    </w:lvl>
  </w:abstractNum>
  <w:num w:numId="1">
    <w:abstractNumId w:val="5"/>
  </w:num>
  <w:num w:numId="2">
    <w:abstractNumId w:val="11"/>
  </w:num>
  <w:num w:numId="3">
    <w:abstractNumId w:val="12"/>
  </w:num>
  <w:num w:numId="4">
    <w:abstractNumId w:val="1"/>
  </w:num>
  <w:num w:numId="5">
    <w:abstractNumId w:val="6"/>
  </w:num>
  <w:num w:numId="6">
    <w:abstractNumId w:val="7"/>
  </w:num>
  <w:num w:numId="7">
    <w:abstractNumId w:val="3"/>
  </w:num>
  <w:num w:numId="8">
    <w:abstractNumId w:val="10"/>
  </w:num>
  <w:num w:numId="9">
    <w:abstractNumId w:val="4"/>
  </w:num>
  <w:num w:numId="10">
    <w:abstractNumId w:val="15"/>
  </w:num>
  <w:num w:numId="11">
    <w:abstractNumId w:val="2"/>
  </w:num>
  <w:num w:numId="12">
    <w:abstractNumId w:val="13"/>
  </w:num>
  <w:num w:numId="13">
    <w:abstractNumId w:val="0"/>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E2"/>
    <w:rsid w:val="00054F4E"/>
    <w:rsid w:val="0005782A"/>
    <w:rsid w:val="000A570D"/>
    <w:rsid w:val="001C269E"/>
    <w:rsid w:val="00225BEC"/>
    <w:rsid w:val="00285326"/>
    <w:rsid w:val="002B21D1"/>
    <w:rsid w:val="002B604B"/>
    <w:rsid w:val="00471AE2"/>
    <w:rsid w:val="004822CF"/>
    <w:rsid w:val="004F422E"/>
    <w:rsid w:val="004F7F80"/>
    <w:rsid w:val="00515E7D"/>
    <w:rsid w:val="00606304"/>
    <w:rsid w:val="006C26C0"/>
    <w:rsid w:val="006F4B90"/>
    <w:rsid w:val="00711A9F"/>
    <w:rsid w:val="007778EB"/>
    <w:rsid w:val="007F4447"/>
    <w:rsid w:val="008F1A07"/>
    <w:rsid w:val="008F3112"/>
    <w:rsid w:val="008F53F9"/>
    <w:rsid w:val="00972E4D"/>
    <w:rsid w:val="00A04A0D"/>
    <w:rsid w:val="00B27F9F"/>
    <w:rsid w:val="00C06066"/>
    <w:rsid w:val="00C67C90"/>
    <w:rsid w:val="00D5478D"/>
    <w:rsid w:val="00D55D54"/>
    <w:rsid w:val="00E82C56"/>
    <w:rsid w:val="00E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5DDA2-11B5-4173-8AEC-4D275C73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0D"/>
  </w:style>
  <w:style w:type="paragraph" w:styleId="Heading3">
    <w:name w:val="heading 3"/>
    <w:basedOn w:val="Normal"/>
    <w:link w:val="Heading3Char"/>
    <w:qFormat/>
    <w:rsid w:val="00285326"/>
    <w:pPr>
      <w:spacing w:before="100" w:beforeAutospacing="1" w:after="100" w:afterAutospacing="1" w:line="240" w:lineRule="auto"/>
      <w:outlineLvl w:val="2"/>
    </w:pPr>
    <w:rPr>
      <w:rFonts w:ascii="Arial" w:eastAsia="Times New Roman" w:hAnsi="Arial" w:cs="Arial"/>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F4B90"/>
    <w:rPr>
      <w:color w:val="0000FF"/>
      <w:u w:val="single"/>
    </w:rPr>
  </w:style>
  <w:style w:type="character" w:styleId="Strong">
    <w:name w:val="Strong"/>
    <w:basedOn w:val="DefaultParagraphFont"/>
    <w:uiPriority w:val="22"/>
    <w:qFormat/>
    <w:rsid w:val="00285326"/>
    <w:rPr>
      <w:rFonts w:ascii="BPG Mrgvlovani" w:hAnsi="BPG Mrgvlovani" w:hint="default"/>
      <w:b/>
      <w:bCs/>
    </w:rPr>
  </w:style>
  <w:style w:type="character" w:customStyle="1" w:styleId="Heading3Char">
    <w:name w:val="Heading 3 Char"/>
    <w:basedOn w:val="DefaultParagraphFont"/>
    <w:link w:val="Heading3"/>
    <w:rsid w:val="00285326"/>
    <w:rPr>
      <w:rFonts w:ascii="Arial" w:eastAsia="Times New Roman" w:hAnsi="Arial" w:cs="Arial"/>
      <w:b/>
      <w:bCs/>
      <w:color w:val="000000"/>
      <w:sz w:val="14"/>
      <w:szCs w:val="14"/>
    </w:rPr>
  </w:style>
  <w:style w:type="paragraph" w:styleId="Title">
    <w:name w:val="Title"/>
    <w:basedOn w:val="Normal"/>
    <w:link w:val="TitleChar"/>
    <w:qFormat/>
    <w:rsid w:val="00285326"/>
    <w:pPr>
      <w:spacing w:after="0" w:line="240" w:lineRule="auto"/>
      <w:jc w:val="center"/>
    </w:pPr>
    <w:rPr>
      <w:rFonts w:ascii="Courier New" w:eastAsia="Times New Roman" w:hAnsi="Courier New" w:cs="Times New Roman"/>
      <w:b/>
      <w:sz w:val="24"/>
      <w:szCs w:val="20"/>
    </w:rPr>
  </w:style>
  <w:style w:type="character" w:customStyle="1" w:styleId="TitleChar">
    <w:name w:val="Title Char"/>
    <w:basedOn w:val="DefaultParagraphFont"/>
    <w:link w:val="Title"/>
    <w:rsid w:val="00285326"/>
    <w:rPr>
      <w:rFonts w:ascii="Courier New" w:eastAsia="Times New Roman" w:hAnsi="Courier New" w:cs="Times New Roman"/>
      <w:b/>
      <w:sz w:val="24"/>
      <w:szCs w:val="20"/>
    </w:rPr>
  </w:style>
  <w:style w:type="paragraph" w:styleId="NormalWeb">
    <w:name w:val="Normal (Web)"/>
    <w:basedOn w:val="Normal"/>
    <w:rsid w:val="002853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285326"/>
    <w:rPr>
      <w:color w:val="800080"/>
      <w:u w:val="single"/>
    </w:rPr>
  </w:style>
  <w:style w:type="character" w:customStyle="1" w:styleId="title1">
    <w:name w:val="title1"/>
    <w:basedOn w:val="DefaultParagraphFont"/>
    <w:rsid w:val="00285326"/>
    <w:rPr>
      <w:b/>
      <w:bCs/>
      <w:color w:val="228B22"/>
      <w:sz w:val="48"/>
      <w:szCs w:val="48"/>
    </w:rPr>
  </w:style>
  <w:style w:type="character" w:customStyle="1" w:styleId="title2">
    <w:name w:val="title2"/>
    <w:basedOn w:val="DefaultParagraphFont"/>
    <w:rsid w:val="00285326"/>
    <w:rPr>
      <w:b/>
      <w:bCs/>
      <w:color w:val="808080"/>
      <w:sz w:val="38"/>
      <w:szCs w:val="38"/>
    </w:rPr>
  </w:style>
  <w:style w:type="character" w:customStyle="1" w:styleId="title3">
    <w:name w:val="title3"/>
    <w:basedOn w:val="DefaultParagraphFont"/>
    <w:rsid w:val="00285326"/>
    <w:rPr>
      <w:color w:val="808080"/>
      <w:sz w:val="29"/>
      <w:szCs w:val="29"/>
    </w:rPr>
  </w:style>
  <w:style w:type="character" w:customStyle="1" w:styleId="title4">
    <w:name w:val="title4"/>
    <w:basedOn w:val="DefaultParagraphFont"/>
    <w:rsid w:val="00285326"/>
    <w:rPr>
      <w:color w:val="808080"/>
      <w:sz w:val="29"/>
      <w:szCs w:val="29"/>
    </w:rPr>
  </w:style>
  <w:style w:type="character" w:customStyle="1" w:styleId="small">
    <w:name w:val="small"/>
    <w:basedOn w:val="DefaultParagraphFont"/>
    <w:rsid w:val="00285326"/>
  </w:style>
  <w:style w:type="character" w:styleId="Emphasis">
    <w:name w:val="Emphasis"/>
    <w:basedOn w:val="DefaultParagraphFont"/>
    <w:uiPriority w:val="20"/>
    <w:qFormat/>
    <w:rsid w:val="00285326"/>
    <w:rPr>
      <w:i/>
      <w:iCs/>
    </w:rPr>
  </w:style>
  <w:style w:type="character" w:customStyle="1" w:styleId="FirstName">
    <w:name w:val="First Name"/>
    <w:basedOn w:val="DefaultParagraphFont"/>
    <w:rsid w:val="00285326"/>
    <w:rPr>
      <w:rFonts w:ascii="Times New Roman" w:hAnsi="Times New Roman"/>
      <w:sz w:val="24"/>
    </w:rPr>
  </w:style>
  <w:style w:type="character" w:customStyle="1" w:styleId="LastName">
    <w:name w:val="Last Name"/>
    <w:basedOn w:val="DefaultParagraphFont"/>
    <w:rsid w:val="00285326"/>
    <w:rPr>
      <w:rFonts w:ascii="Times New Roman" w:hAnsi="Times New Roman"/>
      <w:sz w:val="24"/>
    </w:rPr>
  </w:style>
  <w:style w:type="character" w:customStyle="1" w:styleId="Separator">
    <w:name w:val="Separator"/>
    <w:basedOn w:val="DefaultParagraphFont"/>
    <w:rsid w:val="00285326"/>
  </w:style>
  <w:style w:type="paragraph" w:customStyle="1" w:styleId="ArticleTitle">
    <w:name w:val="Article Title"/>
    <w:next w:val="Normal"/>
    <w:rsid w:val="00285326"/>
    <w:pPr>
      <w:spacing w:after="0" w:line="240" w:lineRule="auto"/>
      <w:jc w:val="center"/>
    </w:pPr>
    <w:rPr>
      <w:rFonts w:ascii="Times New Roman" w:eastAsia="Times New Roman" w:hAnsi="Times New Roman" w:cs="Times New Roman"/>
      <w:b/>
      <w:noProof/>
      <w:sz w:val="32"/>
      <w:szCs w:val="20"/>
    </w:rPr>
  </w:style>
  <w:style w:type="character" w:customStyle="1" w:styleId="bodycopyblacklargespaced1">
    <w:name w:val="bodycopyblacklargespaced1"/>
    <w:basedOn w:val="DefaultParagraphFont"/>
    <w:rsid w:val="00285326"/>
    <w:rPr>
      <w:rFonts w:ascii="Arial" w:hAnsi="Arial" w:cs="Arial" w:hint="default"/>
      <w:color w:val="000000"/>
      <w:sz w:val="13"/>
      <w:szCs w:val="13"/>
    </w:rPr>
  </w:style>
  <w:style w:type="character" w:customStyle="1" w:styleId="headnavbluexlarge21">
    <w:name w:val="headnavbluexlarge21"/>
    <w:basedOn w:val="DefaultParagraphFont"/>
    <w:rsid w:val="00285326"/>
    <w:rPr>
      <w:rFonts w:ascii="Arial" w:hAnsi="Arial" w:cs="Arial" w:hint="default"/>
      <w:b/>
      <w:bCs/>
      <w:strike w:val="0"/>
      <w:dstrike w:val="0"/>
      <w:color w:val="003366"/>
      <w:sz w:val="19"/>
      <w:szCs w:val="19"/>
      <w:u w:val="none"/>
      <w:effect w:val="none"/>
    </w:rPr>
  </w:style>
  <w:style w:type="character" w:customStyle="1" w:styleId="descriptor">
    <w:name w:val="descriptor"/>
    <w:basedOn w:val="DefaultParagraphFont"/>
    <w:rsid w:val="00285326"/>
  </w:style>
  <w:style w:type="character" w:customStyle="1" w:styleId="list-identifier">
    <w:name w:val="list-identifier"/>
    <w:basedOn w:val="DefaultParagraphFont"/>
    <w:rsid w:val="00285326"/>
  </w:style>
  <w:style w:type="paragraph" w:styleId="Footer">
    <w:name w:val="footer"/>
    <w:basedOn w:val="Normal"/>
    <w:link w:val="FooterChar"/>
    <w:rsid w:val="00285326"/>
    <w:pPr>
      <w:tabs>
        <w:tab w:val="center" w:pos="4844"/>
        <w:tab w:val="right" w:pos="9689"/>
      </w:tabs>
      <w:spacing w:after="0" w:line="240" w:lineRule="auto"/>
    </w:pPr>
    <w:rPr>
      <w:rFonts w:ascii="Courier New" w:eastAsia="Times New Roman" w:hAnsi="Courier New" w:cs="Times New Roman"/>
      <w:sz w:val="24"/>
      <w:szCs w:val="20"/>
      <w:lang w:val="en-GB"/>
    </w:rPr>
  </w:style>
  <w:style w:type="character" w:customStyle="1" w:styleId="FooterChar">
    <w:name w:val="Footer Char"/>
    <w:basedOn w:val="DefaultParagraphFont"/>
    <w:link w:val="Footer"/>
    <w:rsid w:val="00285326"/>
    <w:rPr>
      <w:rFonts w:ascii="Courier New" w:eastAsia="Times New Roman" w:hAnsi="Courier New" w:cs="Times New Roman"/>
      <w:sz w:val="24"/>
      <w:szCs w:val="20"/>
      <w:lang w:val="en-GB"/>
    </w:rPr>
  </w:style>
  <w:style w:type="character" w:styleId="PageNumber">
    <w:name w:val="page number"/>
    <w:basedOn w:val="DefaultParagraphFont"/>
    <w:rsid w:val="00285326"/>
  </w:style>
  <w:style w:type="paragraph" w:customStyle="1" w:styleId="Default">
    <w:name w:val="Default"/>
    <w:rsid w:val="00285326"/>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apple-converted-space">
    <w:name w:val="apple-converted-space"/>
    <w:basedOn w:val="DefaultParagraphFont"/>
    <w:rsid w:val="00285326"/>
  </w:style>
  <w:style w:type="paragraph" w:customStyle="1" w:styleId="cdt4ke">
    <w:name w:val="cdt4ke"/>
    <w:basedOn w:val="Normal"/>
    <w:rsid w:val="008F5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39651">
      <w:bodyDiv w:val="1"/>
      <w:marLeft w:val="0"/>
      <w:marRight w:val="0"/>
      <w:marTop w:val="0"/>
      <w:marBottom w:val="0"/>
      <w:divBdr>
        <w:top w:val="none" w:sz="0" w:space="0" w:color="auto"/>
        <w:left w:val="none" w:sz="0" w:space="0" w:color="auto"/>
        <w:bottom w:val="none" w:sz="0" w:space="0" w:color="auto"/>
        <w:right w:val="none" w:sz="0" w:space="0" w:color="auto"/>
      </w:divBdr>
    </w:div>
    <w:div w:id="925117138">
      <w:bodyDiv w:val="1"/>
      <w:marLeft w:val="0"/>
      <w:marRight w:val="0"/>
      <w:marTop w:val="0"/>
      <w:marBottom w:val="0"/>
      <w:divBdr>
        <w:top w:val="none" w:sz="0" w:space="0" w:color="auto"/>
        <w:left w:val="none" w:sz="0" w:space="0" w:color="auto"/>
        <w:bottom w:val="none" w:sz="0" w:space="0" w:color="auto"/>
        <w:right w:val="none" w:sz="0" w:space="0" w:color="auto"/>
      </w:divBdr>
      <w:divsChild>
        <w:div w:id="2079016624">
          <w:marLeft w:val="0"/>
          <w:marRight w:val="0"/>
          <w:marTop w:val="0"/>
          <w:marBottom w:val="0"/>
          <w:divBdr>
            <w:top w:val="none" w:sz="0" w:space="0" w:color="auto"/>
            <w:left w:val="none" w:sz="0" w:space="0" w:color="auto"/>
            <w:bottom w:val="none" w:sz="0" w:space="0" w:color="auto"/>
            <w:right w:val="none" w:sz="0" w:space="0" w:color="auto"/>
          </w:divBdr>
        </w:div>
        <w:div w:id="1667590677">
          <w:marLeft w:val="0"/>
          <w:marRight w:val="0"/>
          <w:marTop w:val="0"/>
          <w:marBottom w:val="0"/>
          <w:divBdr>
            <w:top w:val="none" w:sz="0" w:space="0" w:color="auto"/>
            <w:left w:val="none" w:sz="0" w:space="0" w:color="auto"/>
            <w:bottom w:val="none" w:sz="0" w:space="0" w:color="auto"/>
            <w:right w:val="none" w:sz="0" w:space="0" w:color="auto"/>
          </w:divBdr>
        </w:div>
        <w:div w:id="1505710250">
          <w:marLeft w:val="0"/>
          <w:marRight w:val="0"/>
          <w:marTop w:val="0"/>
          <w:marBottom w:val="0"/>
          <w:divBdr>
            <w:top w:val="none" w:sz="0" w:space="0" w:color="auto"/>
            <w:left w:val="none" w:sz="0" w:space="0" w:color="auto"/>
            <w:bottom w:val="none" w:sz="0" w:space="0" w:color="auto"/>
            <w:right w:val="none" w:sz="0" w:space="0" w:color="auto"/>
          </w:divBdr>
          <w:divsChild>
            <w:div w:id="10146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564">
      <w:bodyDiv w:val="1"/>
      <w:marLeft w:val="0"/>
      <w:marRight w:val="0"/>
      <w:marTop w:val="0"/>
      <w:marBottom w:val="0"/>
      <w:divBdr>
        <w:top w:val="none" w:sz="0" w:space="0" w:color="auto"/>
        <w:left w:val="none" w:sz="0" w:space="0" w:color="auto"/>
        <w:bottom w:val="none" w:sz="0" w:space="0" w:color="auto"/>
        <w:right w:val="none" w:sz="0" w:space="0" w:color="auto"/>
      </w:divBdr>
    </w:div>
    <w:div w:id="1598174703">
      <w:bodyDiv w:val="1"/>
      <w:marLeft w:val="0"/>
      <w:marRight w:val="0"/>
      <w:marTop w:val="0"/>
      <w:marBottom w:val="0"/>
      <w:divBdr>
        <w:top w:val="none" w:sz="0" w:space="0" w:color="auto"/>
        <w:left w:val="none" w:sz="0" w:space="0" w:color="auto"/>
        <w:bottom w:val="none" w:sz="0" w:space="0" w:color="auto"/>
        <w:right w:val="none" w:sz="0" w:space="0" w:color="auto"/>
      </w:divBdr>
      <w:divsChild>
        <w:div w:id="1220826921">
          <w:marLeft w:val="0"/>
          <w:marRight w:val="0"/>
          <w:marTop w:val="0"/>
          <w:marBottom w:val="0"/>
          <w:divBdr>
            <w:top w:val="none" w:sz="0" w:space="0" w:color="auto"/>
            <w:left w:val="none" w:sz="0" w:space="0" w:color="auto"/>
            <w:bottom w:val="none" w:sz="0" w:space="0" w:color="auto"/>
            <w:right w:val="none" w:sz="0" w:space="0" w:color="auto"/>
          </w:divBdr>
        </w:div>
        <w:div w:id="1676377186">
          <w:marLeft w:val="0"/>
          <w:marRight w:val="0"/>
          <w:marTop w:val="0"/>
          <w:marBottom w:val="0"/>
          <w:divBdr>
            <w:top w:val="none" w:sz="0" w:space="0" w:color="auto"/>
            <w:left w:val="none" w:sz="0" w:space="0" w:color="auto"/>
            <w:bottom w:val="none" w:sz="0" w:space="0" w:color="auto"/>
            <w:right w:val="none" w:sz="0" w:space="0" w:color="auto"/>
          </w:divBdr>
        </w:div>
        <w:div w:id="1668557796">
          <w:marLeft w:val="0"/>
          <w:marRight w:val="0"/>
          <w:marTop w:val="0"/>
          <w:marBottom w:val="0"/>
          <w:divBdr>
            <w:top w:val="none" w:sz="0" w:space="0" w:color="auto"/>
            <w:left w:val="none" w:sz="0" w:space="0" w:color="auto"/>
            <w:bottom w:val="none" w:sz="0" w:space="0" w:color="auto"/>
            <w:right w:val="none" w:sz="0" w:space="0" w:color="auto"/>
          </w:divBdr>
        </w:div>
        <w:div w:id="1627198678">
          <w:marLeft w:val="0"/>
          <w:marRight w:val="0"/>
          <w:marTop w:val="0"/>
          <w:marBottom w:val="0"/>
          <w:divBdr>
            <w:top w:val="none" w:sz="0" w:space="0" w:color="auto"/>
            <w:left w:val="none" w:sz="0" w:space="0" w:color="auto"/>
            <w:bottom w:val="none" w:sz="0" w:space="0" w:color="auto"/>
            <w:right w:val="none" w:sz="0" w:space="0" w:color="auto"/>
          </w:divBdr>
          <w:divsChild>
            <w:div w:id="1303270626">
              <w:marLeft w:val="0"/>
              <w:marRight w:val="0"/>
              <w:marTop w:val="0"/>
              <w:marBottom w:val="0"/>
              <w:divBdr>
                <w:top w:val="none" w:sz="0" w:space="0" w:color="auto"/>
                <w:left w:val="none" w:sz="0" w:space="0" w:color="auto"/>
                <w:bottom w:val="none" w:sz="0" w:space="0" w:color="auto"/>
                <w:right w:val="none" w:sz="0" w:space="0" w:color="auto"/>
              </w:divBdr>
            </w:div>
            <w:div w:id="1913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xiv.org/find/cond-mat/1/au:+Tavkhelidze_A/0/1/0/all/0/1" TargetMode="External"/><Relationship Id="rId18" Type="http://schemas.openxmlformats.org/officeDocument/2006/relationships/hyperlink" Target="http://arxiv.org/find/cond-mat/1/au:+Almaraz_L/0/1/0/all/0/1" TargetMode="External"/><Relationship Id="rId26" Type="http://schemas.openxmlformats.org/officeDocument/2006/relationships/hyperlink" Target="http://arxiv.org/find/cond-mat/1/au:+Taliashvili_Z/0/1/0/all/0/1" TargetMode="External"/><Relationship Id="rId39" Type="http://schemas.openxmlformats.org/officeDocument/2006/relationships/hyperlink" Target="http://patft.uspto.gov/netacgi/nph-Parser?Sect1=PTO2&amp;Sect2=HITOFF&amp;p=1&amp;u=%2Fnetahtml%2FPTO%2Fsearch-bool.html&amp;r=1&amp;f=G&amp;l=50&amp;co1=AND&amp;d=PTXT&amp;s1=Tavkhelidze&amp;OS=Tavkhelidze&amp;RS=Tavkhelidze" TargetMode="External"/><Relationship Id="rId21" Type="http://schemas.openxmlformats.org/officeDocument/2006/relationships/hyperlink" Target="http://arxiv.org/find/cond-mat/1/au:+Katan_N/0/1/0/all/0/1" TargetMode="External"/><Relationship Id="rId34" Type="http://schemas.openxmlformats.org/officeDocument/2006/relationships/hyperlink" Target="http://arxiv.org/find/cond-mat/1/au:+Taliashvili_Z/0/1/0/all/0/1" TargetMode="External"/><Relationship Id="rId42" Type="http://schemas.openxmlformats.org/officeDocument/2006/relationships/hyperlink" Target="http://appft1.uspto.gov/netacgi/nph-Parser?Sect1=PTO2&amp;Sect2=HITOFF&amp;p=1&amp;u=%2Fnetahtml%2FPTO%2Fsearch-bool.html&amp;r=2&amp;f=G&amp;l=50&amp;co1=AND&amp;d=PG01&amp;s1=Tavkhelidze&amp;OS=Tavkhelidze&amp;RS=Tavkhelidze" TargetMode="External"/><Relationship Id="rId47" Type="http://schemas.openxmlformats.org/officeDocument/2006/relationships/hyperlink" Target="http://appft1.uspto.gov/netacgi/nph-Parser?Sect1=PTO2&amp;Sect2=HITOFF&amp;p=1&amp;u=%2Fnetahtml%2FPTO%2Fsearch-bool.html&amp;r=2&amp;f=G&amp;l=50&amp;co1=AND&amp;d=PG01&amp;s1=Tavkhelidze&amp;OS=Tavkhelidze&amp;RS=Tavkhelidze" TargetMode="External"/><Relationship Id="rId50" Type="http://schemas.openxmlformats.org/officeDocument/2006/relationships/hyperlink" Target="http://patft.uspto.gov/netacgi/nph-Parser?Sect1=PTO2&amp;Sect2=HITOFF&amp;p=1&amp;u=%2Fnetahtml%2FPTO%2Fsearch-bool.html&amp;r=1&amp;f=G&amp;l=50&amp;co1=AND&amp;d=PTXT&amp;s1=Tavkhelidze&amp;OS=Tavkhelidze&amp;RS=Tavkhelidze" TargetMode="External"/><Relationship Id="rId55" Type="http://schemas.openxmlformats.org/officeDocument/2006/relationships/hyperlink" Target="http://patft.uspto.gov/netacgi/nph-Parser?Sect1=PTO2&amp;Sect2=HITOFF&amp;p=1&amp;u=%2Fnetahtml%2FPTO%2Fsearch-bool.html&amp;r=2&amp;f=G&amp;l=50&amp;co1=AND&amp;d=PTXT&amp;s1=Tavkhelidze&amp;OS=Tavkhelidze&amp;RS=Tavkhelidze" TargetMode="External"/><Relationship Id="rId63" Type="http://schemas.openxmlformats.org/officeDocument/2006/relationships/fontTable" Target="fontTable.xml"/><Relationship Id="rId7" Type="http://schemas.openxmlformats.org/officeDocument/2006/relationships/hyperlink" Target="https://www.google.com/url?q=https%3A%2F%2Fdoi.org%2F10.3390%2Fnano11020505&amp;sa=D&amp;sntz=1&amp;usg=AOvVaw04j6L4l3YLikjGi8CC-uf5" TargetMode="External"/><Relationship Id="rId2" Type="http://schemas.openxmlformats.org/officeDocument/2006/relationships/styles" Target="styles.xml"/><Relationship Id="rId16" Type="http://schemas.openxmlformats.org/officeDocument/2006/relationships/hyperlink" Target="http://arxiv.org/find/cond-mat/1/au:+Mauger_A/0/1/0/all/0/1" TargetMode="External"/><Relationship Id="rId29" Type="http://schemas.openxmlformats.org/officeDocument/2006/relationships/hyperlink" Target="http://arxiv.org/find/cond-mat/1/au:+Ushveridze_N/0/1/0/all/0/1" TargetMode="External"/><Relationship Id="rId11" Type="http://schemas.openxmlformats.org/officeDocument/2006/relationships/hyperlink" Target="http://arxiv.org/find/cond-mat/1/au:+Tavkhelidze_A/0/1/0/all/0/1" TargetMode="External"/><Relationship Id="rId24" Type="http://schemas.openxmlformats.org/officeDocument/2006/relationships/hyperlink" Target="http://arxiv.org/find/cond-mat/1/au:+Svanidze_V/0/1/0/all/0/1" TargetMode="External"/><Relationship Id="rId32" Type="http://schemas.openxmlformats.org/officeDocument/2006/relationships/hyperlink" Target="http://arxiv.org/find/cond-mat/1/au:+Tavkhelidze_A/0/1/0/all/0/1" TargetMode="External"/><Relationship Id="rId37" Type="http://schemas.openxmlformats.org/officeDocument/2006/relationships/hyperlink" Target="http://appft1.uspto.gov/netacgi/nph-Parser?Sect1=PTO2&amp;Sect2=HITOFF&amp;p=1&amp;u=%2Fnetahtml%2FPTO%2Fsearch-bool.html&amp;r=1&amp;f=G&amp;l=50&amp;co1=AND&amp;d=PG01&amp;s1=Tavkhelidze&amp;OS=Tavkhelidze&amp;RS=Tavkhelidze" TargetMode="External"/><Relationship Id="rId40" Type="http://schemas.openxmlformats.org/officeDocument/2006/relationships/hyperlink" Target="http://patft.uspto.gov/netacgi/nph-Parser?Sect1=PTO2&amp;Sect2=HITOFF&amp;p=1&amp;u=%2Fnetahtml%2FPTO%2Fsearch-bool.html&amp;r=1&amp;f=G&amp;l=50&amp;co1=AND&amp;d=PTXT&amp;s1=Tavkhelidze&amp;OS=Tavkhelidze&amp;RS=Tavkhelidze" TargetMode="External"/><Relationship Id="rId45" Type="http://schemas.openxmlformats.org/officeDocument/2006/relationships/hyperlink" Target="http://appft1.uspto.gov/netacgi/nph-Parser?Sect1=PTO2&amp;Sect2=HITOFF&amp;p=1&amp;u=%2Fnetahtml%2FPTO%2Fsearch-bool.html&amp;r=1&amp;f=G&amp;l=50&amp;co1=AND&amp;d=PG01&amp;s1=Tavkhelidze&amp;OS=Tavkhelidze&amp;RS=Tavkhelidze" TargetMode="External"/><Relationship Id="rId53" Type="http://schemas.openxmlformats.org/officeDocument/2006/relationships/hyperlink" Target="http://patft.uspto.gov/netacgi/nph-Parser?Sect1=PTO2&amp;Sect2=HITOFF&amp;p=1&amp;u=%2Fnetahtml%2FPTO%2Fsearch-bool.html&amp;r=1&amp;f=G&amp;l=50&amp;co1=AND&amp;d=PTXT&amp;s1=Tavkhelidze&amp;OS=Tavkhelidze&amp;RS=Tavkhelidze" TargetMode="External"/><Relationship Id="rId58" Type="http://schemas.openxmlformats.org/officeDocument/2006/relationships/hyperlink" Target="http://appft1.uspto.gov/netacgi/nph-Parser?Sect1=PTO2&amp;Sect2=HITOFF&amp;p=1&amp;u=%2Fnetahtml%2FPTO%2Fsearch-bool.html&amp;r=2&amp;f=G&amp;l=50&amp;co1=AND&amp;d=PG01&amp;s1=Tavkhelidze&amp;OS=Tavkhelidze&amp;RS=Tavkhelidze" TargetMode="External"/><Relationship Id="rId5" Type="http://schemas.openxmlformats.org/officeDocument/2006/relationships/hyperlink" Target="https://www.google.com/url?q=https%3A%2F%2Fdoi.org%2F10.3390%2Fcoatings11080945&amp;sa=D&amp;sntz=1&amp;usg=AOvVaw0FpSIwfSEnOBLdL5E0jVXi" TargetMode="External"/><Relationship Id="rId61" Type="http://schemas.openxmlformats.org/officeDocument/2006/relationships/hyperlink" Target="http://appft1.uspto.gov/netacgi/nph-Parser?Sect1=PTO2&amp;Sect2=HITOFF&amp;p=1&amp;u=%2Fnetahtml%2FPTO%2Fsearch-bool.html&amp;r=5&amp;f=G&amp;l=50&amp;co1=AND&amp;d=PG01&amp;s1=Tavkhelidze&amp;OS=Tavkhelidze&amp;RS=Tavkhelidze" TargetMode="External"/><Relationship Id="rId19" Type="http://schemas.openxmlformats.org/officeDocument/2006/relationships/hyperlink" Target="http://arxiv.org/find/cond-mat/1/au:+Dixon_T/0/1/0/all/0/1" TargetMode="External"/><Relationship Id="rId14" Type="http://schemas.openxmlformats.org/officeDocument/2006/relationships/hyperlink" Target="http://arxiv.org/find/cond-mat/1/au:+Bibilashvili_A/0/1/0/all/0/1" TargetMode="External"/><Relationship Id="rId22" Type="http://schemas.openxmlformats.org/officeDocument/2006/relationships/hyperlink" Target="http://arxiv.org/find/cond-mat/1/au:+Walitzki_H/0/1/0/all/0/1" TargetMode="External"/><Relationship Id="rId27" Type="http://schemas.openxmlformats.org/officeDocument/2006/relationships/hyperlink" Target="http://arxiv.org/find/cond-mat/1/au:+Tsakadze_L/0/1/0/all/0/1" TargetMode="External"/><Relationship Id="rId30" Type="http://schemas.openxmlformats.org/officeDocument/2006/relationships/hyperlink" Target="http://arxiv.org/abs/0807.3262" TargetMode="External"/><Relationship Id="rId35" Type="http://schemas.openxmlformats.org/officeDocument/2006/relationships/hyperlink" Target="http://arxiv.org/abs/0807.2974" TargetMode="External"/><Relationship Id="rId43" Type="http://schemas.openxmlformats.org/officeDocument/2006/relationships/hyperlink" Target="http://appft1.uspto.gov/netacgi/nph-Parser?Sect1=PTO2&amp;Sect2=HITOFF&amp;p=1&amp;u=%2Fnetahtml%2FPTO%2Fsearch-bool.html&amp;r=1&amp;f=G&amp;l=50&amp;co1=AND&amp;d=PG01&amp;s1=Tavkhelidze&amp;OS=Tavkhelidze&amp;RS=Tavkhelidze" TargetMode="External"/><Relationship Id="rId48" Type="http://schemas.openxmlformats.org/officeDocument/2006/relationships/hyperlink" Target="http://appft1.uspto.gov/netacgi/nph-Parser?Sect1=PTO2&amp;Sect2=HITOFF&amp;p=1&amp;u=%2Fnetahtml%2FPTO%2Fsearch-bool.html&amp;r=2&amp;f=G&amp;l=50&amp;co1=AND&amp;d=PG01&amp;s1=Tavkhelidze&amp;OS=Tavkhelidze&amp;RS=Tavkhelidze" TargetMode="External"/><Relationship Id="rId56" Type="http://schemas.openxmlformats.org/officeDocument/2006/relationships/hyperlink" Target="http://appft1.uspto.gov/netacgi/nph-Parser?Sect1=PTO2&amp;Sect2=HITOFF&amp;p=1&amp;u=%2Fnetahtml%2FPTO%2Fsearch-bool.html&amp;r=1&amp;f=G&amp;l=50&amp;co1=AND&amp;d=PG01&amp;s1=Tavkhelidze.IN.&amp;OS=IN/Tavkhelidze&amp;RS=IN/Tavkhelidze" TargetMode="External"/><Relationship Id="rId64" Type="http://schemas.openxmlformats.org/officeDocument/2006/relationships/theme" Target="theme/theme1.xml"/><Relationship Id="rId8" Type="http://schemas.openxmlformats.org/officeDocument/2006/relationships/hyperlink" Target="https://www.google.com/url?q=https%3A%2F%2Fdoi.org%2F10.1088%2F1361-6641%2Fab8703&amp;sa=D&amp;sntz=1&amp;usg=AOvVaw2rbgVIa_n4tl846kTeApTk" TargetMode="External"/><Relationship Id="rId51" Type="http://schemas.openxmlformats.org/officeDocument/2006/relationships/hyperlink" Target="http://patft.uspto.gov/netacgi/nph-Parser?Sect1=PTO2&amp;Sect2=HITOFF&amp;p=1&amp;u=%2Fnetahtml%2FPTO%2Fsearch-bool.html&amp;r=2&amp;f=G&amp;l=50&amp;co1=AND&amp;d=PTXT&amp;s1=Tavkhelidze&amp;OS=Tavkhelidze&amp;RS=Tavkhelidze" TargetMode="External"/><Relationship Id="rId3" Type="http://schemas.openxmlformats.org/officeDocument/2006/relationships/settings" Target="settings.xml"/><Relationship Id="rId12" Type="http://schemas.openxmlformats.org/officeDocument/2006/relationships/hyperlink" Target="http://arxiv.org/find/cond-mat/1/au:+Bibilashvili_A/0/1/0/all/0/1" TargetMode="External"/><Relationship Id="rId17" Type="http://schemas.openxmlformats.org/officeDocument/2006/relationships/hyperlink" Target="http://arxiv.org/find/cond-mat/1/au:+Rempfer_G/0/1/0/all/0/1" TargetMode="External"/><Relationship Id="rId25" Type="http://schemas.openxmlformats.org/officeDocument/2006/relationships/hyperlink" Target="http://arxiv.org/find/cond-mat/1/au:+Tavkhelidze_A/0/1/0/all/0/1" TargetMode="External"/><Relationship Id="rId33" Type="http://schemas.openxmlformats.org/officeDocument/2006/relationships/hyperlink" Target="http://arxiv.org/find/cond-mat/1/au:+Blagidze_J/0/1/0/all/0/1" TargetMode="External"/><Relationship Id="rId38" Type="http://schemas.openxmlformats.org/officeDocument/2006/relationships/hyperlink" Target="http://appft1.uspto.gov/netacgi/nph-Parser?Sect1=PTO2&amp;Sect2=HITOFF&amp;p=1&amp;u=%2Fnetahtml%2FPTO%2Fsearch-bool.html&amp;r=1&amp;f=G&amp;l=50&amp;co1=AND&amp;d=PG01&amp;s1=Tavkhelidze&amp;OS=Tavkhelidze&amp;RS=Tavkhelidze" TargetMode="External"/><Relationship Id="rId46" Type="http://schemas.openxmlformats.org/officeDocument/2006/relationships/hyperlink" Target="http://appft1.uspto.gov/netacgi/nph-Parser?Sect1=PTO2&amp;Sect2=HITOFF&amp;p=1&amp;u=%2Fnetahtml%2FPTO%2Fsearch-bool.html&amp;r=1&amp;f=G&amp;l=50&amp;co1=AND&amp;d=PG01&amp;s1=Tavkhelidze&amp;OS=Tavkhelidze&amp;RS=Tavkhelidze" TargetMode="External"/><Relationship Id="rId59" Type="http://schemas.openxmlformats.org/officeDocument/2006/relationships/hyperlink" Target="http://appft1.uspto.gov/netacgi/nph-Parser?Sect1=PTO2&amp;Sect2=HITOFF&amp;p=1&amp;u=%2Fnetahtml%2FPTO%2Fsearch-bool.html&amp;r=2&amp;f=G&amp;l=50&amp;co1=AND&amp;d=PG01&amp;s1=Tavkhelidze&amp;OS=Tavkhelidze&amp;RS=Tavkhelidze" TargetMode="External"/><Relationship Id="rId20" Type="http://schemas.openxmlformats.org/officeDocument/2006/relationships/hyperlink" Target="http://arxiv.org/find/cond-mat/1/au:+Kordesch_M/0/1/0/all/0/1" TargetMode="External"/><Relationship Id="rId41" Type="http://schemas.openxmlformats.org/officeDocument/2006/relationships/hyperlink" Target="http://appft1.uspto.gov/netacgi/nph-Parser?Sect1=PTO2&amp;Sect2=HITOFF&amp;p=1&amp;u=%2Fnetahtml%2FPTO%2Fsearch-bool.html&amp;r=2&amp;f=G&amp;l=50&amp;co1=AND&amp;d=PG01&amp;s1=Tavkhelidze&amp;OS=Tavkhelidze&amp;RS=Tavkhelidze" TargetMode="External"/><Relationship Id="rId54" Type="http://schemas.openxmlformats.org/officeDocument/2006/relationships/hyperlink" Target="http://patft.uspto.gov/netacgi/nph-Parser?Sect1=PTO2&amp;Sect2=HITOFF&amp;p=1&amp;u=%2Fnetahtml%2FPTO%2Fsearch-bool.html&amp;r=2&amp;f=G&amp;l=50&amp;co1=AND&amp;d=PTXT&amp;s1=Tavkhelidze&amp;OS=Tavkhelidze&amp;RS=Tavkhelidze" TargetMode="External"/><Relationship Id="rId62" Type="http://schemas.openxmlformats.org/officeDocument/2006/relationships/hyperlink" Target="http://appft1.uspto.gov/netacgi/nph-Parser?Sect1=PTO2&amp;Sect2=HITOFF&amp;p=1&amp;u=%2Fnetahtml%2FPTO%2Fsearch-bool.html&amp;r=5&amp;f=G&amp;l=50&amp;co1=AND&amp;d=PG01&amp;s1=Tavkhelidze&amp;OS=Tavkhelidze&amp;RS=Tavkhelidze" TargetMode="External"/><Relationship Id="rId1" Type="http://schemas.openxmlformats.org/officeDocument/2006/relationships/numbering" Target="numbering.xml"/><Relationship Id="rId6" Type="http://schemas.openxmlformats.org/officeDocument/2006/relationships/hyperlink" Target="https://www.google.com/url?q=https%3A%2F%2Fdoi.org%2F10.3390%2Fcoatings11080945&amp;sa=D&amp;sntz=1&amp;usg=AOvVaw0FpSIwfSEnOBLdL5E0jVXi" TargetMode="External"/><Relationship Id="rId15" Type="http://schemas.openxmlformats.org/officeDocument/2006/relationships/hyperlink" Target="http://arxiv.org/find/cond-mat/1/au:+Jangidze_L/0/1/0/all/0/1" TargetMode="External"/><Relationship Id="rId23" Type="http://schemas.openxmlformats.org/officeDocument/2006/relationships/hyperlink" Target="http://arxiv.org/find/cond-mat/1/au:+Tavkhelidze_A/0/1/0/all/0/1" TargetMode="External"/><Relationship Id="rId28" Type="http://schemas.openxmlformats.org/officeDocument/2006/relationships/hyperlink" Target="http://arxiv.org/find/cond-mat/1/au:+Jangidze_L/0/1/0/all/0/1" TargetMode="External"/><Relationship Id="rId36" Type="http://schemas.openxmlformats.org/officeDocument/2006/relationships/hyperlink" Target="http://arxiv.org/abs/0807.0889v1" TargetMode="External"/><Relationship Id="rId49" Type="http://schemas.openxmlformats.org/officeDocument/2006/relationships/hyperlink" Target="http://patft.uspto.gov/netacgi/nph-Parser?Sect1=PTO2&amp;Sect2=HITOFF&amp;p=1&amp;u=%2Fnetahtml%2FPTO%2Fsearch-bool.html&amp;r=1&amp;f=G&amp;l=50&amp;co1=AND&amp;d=PTXT&amp;s1=Tavkhelidze&amp;OS=Tavkhelidze&amp;RS=Tavkhelidze" TargetMode="External"/><Relationship Id="rId57" Type="http://schemas.openxmlformats.org/officeDocument/2006/relationships/hyperlink" Target="http://appft1.uspto.gov/netacgi/nph-Parser?Sect1=PTO2&amp;Sect2=HITOFF&amp;p=1&amp;u=%2Fnetahtml%2FPTO%2Fsearch-bool.html&amp;r=1&amp;f=G&amp;l=50&amp;co1=AND&amp;d=PG01&amp;s1=Tavkhelidze.IN.&amp;OS=IN/Tavkhelidze&amp;RS=IN/Tavkhelidze" TargetMode="External"/><Relationship Id="rId10" Type="http://schemas.openxmlformats.org/officeDocument/2006/relationships/hyperlink" Target="https://www.google.com/url?q=https%3A%2F%2Fdoi.org%2F10.1116%2F1.5120799&amp;sa=D&amp;sntz=1&amp;usg=AOvVaw0pU7r8fljpKbRUgcKIUsRh" TargetMode="External"/><Relationship Id="rId31" Type="http://schemas.openxmlformats.org/officeDocument/2006/relationships/hyperlink" Target="http://arxiv.org/find/cond-mat/1/au:+Jangidze_L/0/1/0/all/0/1" TargetMode="External"/><Relationship Id="rId44" Type="http://schemas.openxmlformats.org/officeDocument/2006/relationships/hyperlink" Target="http://appft1.uspto.gov/netacgi/nph-Parser?Sect1=PTO2&amp;Sect2=HITOFF&amp;p=1&amp;u=%2Fnetahtml%2FPTO%2Fsearch-bool.html&amp;r=1&amp;f=G&amp;l=50&amp;co1=AND&amp;d=PG01&amp;s1=Tavkhelidze&amp;OS=Tavkhelidze&amp;RS=Tavkhelidze" TargetMode="External"/><Relationship Id="rId52" Type="http://schemas.openxmlformats.org/officeDocument/2006/relationships/hyperlink" Target="http://patft.uspto.gov/netacgi/nph-Parser?Sect1=PTO2&amp;Sect2=HITOFF&amp;p=1&amp;u=%2Fnetahtml%2FPTO%2Fsearch-bool.html&amp;r=2&amp;f=G&amp;l=50&amp;co1=AND&amp;d=PTXT&amp;s1=Tavkhelidze&amp;OS=Tavkhelidze&amp;RS=Tavkhelidze" TargetMode="External"/><Relationship Id="rId60" Type="http://schemas.openxmlformats.org/officeDocument/2006/relationships/hyperlink" Target="http://fy.chalmers.se/%7Ef4agro/6WARISS/DOC/Tavkhelidze.htm" TargetMode="External"/><Relationship Id="rId4" Type="http://schemas.openxmlformats.org/officeDocument/2006/relationships/webSettings" Target="webSettings.xml"/><Relationship Id="rId9" Type="http://schemas.openxmlformats.org/officeDocument/2006/relationships/hyperlink" Target="https://www.google.com/url?q=https%3A%2F%2Fdoi.org%2F10.1088%2F1361-6528%2Fab4889&amp;sa=D&amp;sntz=1&amp;usg=AOvVaw0M6XRy3gVGc6kyunhGs_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5134</Words>
  <Characters>29266</Characters>
  <Application>Microsoft Office Word</Application>
  <DocSecurity>0</DocSecurity>
  <Lines>243</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Elza Imnadze</cp:lastModifiedBy>
  <cp:revision>2</cp:revision>
  <dcterms:created xsi:type="dcterms:W3CDTF">2022-05-02T10:03:00Z</dcterms:created>
  <dcterms:modified xsi:type="dcterms:W3CDTF">2022-05-02T10:03:00Z</dcterms:modified>
</cp:coreProperties>
</file>